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DBE" w:rsidRPr="0086321B" w:rsidRDefault="006B7DBE" w:rsidP="006B7DBE">
      <w:pPr>
        <w:jc w:val="center"/>
        <w:rPr>
          <w:rFonts w:ascii="Arial" w:hAnsi="Arial" w:cs="Arial"/>
          <w:b/>
          <w:color w:val="0000FF"/>
          <w:sz w:val="32"/>
          <w:szCs w:val="32"/>
        </w:rPr>
      </w:pPr>
      <w:bookmarkStart w:id="0" w:name="_GoBack"/>
      <w:bookmarkEnd w:id="0"/>
      <w:r>
        <w:rPr>
          <w:rFonts w:ascii="Arial" w:hAnsi="Arial" w:cs="Arial"/>
          <w:b/>
          <w:color w:val="0000FF"/>
          <w:sz w:val="32"/>
          <w:szCs w:val="32"/>
        </w:rPr>
        <w:t>Scoping</w:t>
      </w:r>
      <w:r w:rsidRPr="0086321B">
        <w:rPr>
          <w:rFonts w:ascii="Arial" w:hAnsi="Arial" w:cs="Arial"/>
          <w:b/>
          <w:color w:val="0000FF"/>
          <w:sz w:val="32"/>
          <w:szCs w:val="32"/>
        </w:rPr>
        <w:t xml:space="preserve"> Report Guidance Notes</w:t>
      </w:r>
      <w:r>
        <w:rPr>
          <w:rFonts w:ascii="Arial" w:hAnsi="Arial" w:cs="Arial"/>
          <w:b/>
          <w:color w:val="0000FF"/>
          <w:sz w:val="32"/>
          <w:szCs w:val="32"/>
        </w:rPr>
        <w:br/>
      </w:r>
    </w:p>
    <w:p w:rsidR="006B7DBE" w:rsidRPr="007C74A1" w:rsidRDefault="00716A3D" w:rsidP="006B7DBE">
      <w:pPr>
        <w:spacing w:after="120"/>
        <w:rPr>
          <w:rFonts w:ascii="Arial" w:hAnsi="Arial" w:cs="Arial"/>
          <w:b/>
          <w:color w:val="0000FF"/>
        </w:rPr>
      </w:pPr>
      <w:r>
        <w:rPr>
          <w:rFonts w:ascii="Arial" w:hAnsi="Arial" w:cs="Arial"/>
          <w:b/>
          <w:color w:val="0000FF"/>
        </w:rPr>
        <w:t xml:space="preserve">A </w:t>
      </w:r>
      <w:r w:rsidR="006B7DBE">
        <w:rPr>
          <w:rFonts w:ascii="Arial" w:hAnsi="Arial" w:cs="Arial"/>
          <w:b/>
          <w:color w:val="0000FF"/>
        </w:rPr>
        <w:t xml:space="preserve">Catchment Plan, </w:t>
      </w:r>
      <w:r w:rsidR="006B7DBE" w:rsidRPr="007C74A1">
        <w:rPr>
          <w:rFonts w:ascii="Arial" w:hAnsi="Arial" w:cs="Arial"/>
          <w:b/>
          <w:color w:val="0000FF"/>
        </w:rPr>
        <w:t>Site Plan</w:t>
      </w:r>
      <w:r w:rsidR="006B7DBE">
        <w:rPr>
          <w:rFonts w:ascii="Arial" w:hAnsi="Arial" w:cs="Arial"/>
          <w:b/>
          <w:color w:val="0000FF"/>
        </w:rPr>
        <w:t xml:space="preserve"> and Pressure Main Route</w:t>
      </w:r>
      <w:r w:rsidR="006B7DBE" w:rsidRPr="007C74A1">
        <w:rPr>
          <w:rFonts w:ascii="Arial" w:hAnsi="Arial" w:cs="Arial"/>
          <w:b/>
          <w:color w:val="0000FF"/>
        </w:rPr>
        <w:t xml:space="preserve"> shall be endorsed by Water Corporation prior to the development of this report.</w:t>
      </w:r>
      <w:r w:rsidR="00594E6C">
        <w:rPr>
          <w:rFonts w:ascii="Arial" w:hAnsi="Arial" w:cs="Arial"/>
          <w:b/>
          <w:color w:val="0000FF"/>
        </w:rPr>
        <w:t xml:space="preserve"> This should be prepared with ‘Safety in Design’ in mind.</w:t>
      </w:r>
    </w:p>
    <w:p w:rsidR="006B7DBE" w:rsidRPr="00117C65" w:rsidRDefault="006B7DBE" w:rsidP="006B7DBE">
      <w:pPr>
        <w:spacing w:after="120"/>
        <w:rPr>
          <w:rFonts w:ascii="Arial" w:hAnsi="Arial" w:cs="Arial"/>
          <w:b/>
          <w:color w:val="0000FF"/>
          <w:sz w:val="28"/>
          <w:szCs w:val="28"/>
        </w:rPr>
      </w:pPr>
      <w:r w:rsidRPr="00117C65">
        <w:rPr>
          <w:rFonts w:ascii="Arial" w:hAnsi="Arial" w:cs="Arial"/>
          <w:b/>
          <w:color w:val="0000FF"/>
          <w:sz w:val="28"/>
          <w:szCs w:val="28"/>
        </w:rPr>
        <w:t>Introduction</w:t>
      </w:r>
    </w:p>
    <w:p w:rsidR="006B7DBE" w:rsidRDefault="006B7DBE" w:rsidP="006B7DBE">
      <w:pPr>
        <w:spacing w:after="120"/>
        <w:rPr>
          <w:rFonts w:ascii="Arial" w:hAnsi="Arial" w:cs="Arial"/>
          <w:color w:val="0000FF"/>
        </w:rPr>
      </w:pPr>
      <w:r w:rsidRPr="00117C65">
        <w:rPr>
          <w:rFonts w:ascii="Arial" w:hAnsi="Arial" w:cs="Arial"/>
          <w:color w:val="0000FF"/>
        </w:rPr>
        <w:t xml:space="preserve">These guidance notes </w:t>
      </w:r>
      <w:r>
        <w:rPr>
          <w:rFonts w:ascii="Arial" w:hAnsi="Arial" w:cs="Arial"/>
          <w:color w:val="0000FF"/>
        </w:rPr>
        <w:t xml:space="preserve">have been prepared to assist with the </w:t>
      </w:r>
      <w:r w:rsidRPr="00117C65">
        <w:rPr>
          <w:rFonts w:ascii="Arial" w:hAnsi="Arial" w:cs="Arial"/>
          <w:color w:val="0000FF"/>
        </w:rPr>
        <w:t>preparation</w:t>
      </w:r>
      <w:r>
        <w:rPr>
          <w:rFonts w:ascii="Arial" w:hAnsi="Arial" w:cs="Arial"/>
          <w:color w:val="0000FF"/>
        </w:rPr>
        <w:t xml:space="preserve"> of the Scoping Report and </w:t>
      </w:r>
      <w:r w:rsidRPr="000C0D27">
        <w:rPr>
          <w:rFonts w:ascii="Arial" w:hAnsi="Arial" w:cs="Arial"/>
          <w:color w:val="0000FF"/>
          <w:u w:val="single"/>
        </w:rPr>
        <w:t xml:space="preserve">must be deleted before </w:t>
      </w:r>
      <w:r>
        <w:rPr>
          <w:rFonts w:ascii="Arial" w:hAnsi="Arial" w:cs="Arial"/>
          <w:color w:val="0000FF"/>
          <w:u w:val="single"/>
        </w:rPr>
        <w:t>submitting</w:t>
      </w:r>
      <w:r w:rsidRPr="000C0D27">
        <w:rPr>
          <w:rFonts w:ascii="Arial" w:hAnsi="Arial" w:cs="Arial"/>
          <w:color w:val="0000FF"/>
          <w:u w:val="single"/>
        </w:rPr>
        <w:t xml:space="preserve"> the report.</w:t>
      </w:r>
      <w:r w:rsidRPr="00117C65">
        <w:rPr>
          <w:rFonts w:ascii="Arial" w:hAnsi="Arial" w:cs="Arial"/>
          <w:color w:val="0000FF"/>
        </w:rPr>
        <w:t xml:space="preserve"> They are present throughout the</w:t>
      </w:r>
      <w:r>
        <w:rPr>
          <w:rFonts w:ascii="Arial" w:hAnsi="Arial" w:cs="Arial"/>
          <w:color w:val="0000FF"/>
        </w:rPr>
        <w:t xml:space="preserve"> template for general guidance to assist with writing the report. The report must be submitted as a single consolidated document in </w:t>
      </w:r>
      <w:r w:rsidRPr="008A1CF9">
        <w:rPr>
          <w:rFonts w:ascii="Arial" w:hAnsi="Arial" w:cs="Arial"/>
          <w:b/>
          <w:color w:val="0000FF"/>
        </w:rPr>
        <w:t xml:space="preserve">pdf format only </w:t>
      </w:r>
      <w:r>
        <w:rPr>
          <w:rFonts w:ascii="Arial" w:hAnsi="Arial" w:cs="Arial"/>
          <w:color w:val="0000FF"/>
        </w:rPr>
        <w:t>using OneDrive. After Water Corporation has provided comments on the initial report, all changes to further revisions shall be shown on a Review Response Table as a</w:t>
      </w:r>
      <w:r w:rsidR="00007310">
        <w:rPr>
          <w:rFonts w:ascii="Arial" w:hAnsi="Arial" w:cs="Arial"/>
          <w:color w:val="0000FF"/>
        </w:rPr>
        <w:t>n appendix of the Scoping Report.</w:t>
      </w:r>
      <w:r>
        <w:rPr>
          <w:rFonts w:ascii="Arial" w:hAnsi="Arial" w:cs="Arial"/>
          <w:color w:val="0000FF"/>
        </w:rPr>
        <w:br/>
      </w:r>
      <w:r w:rsidR="00594E6C">
        <w:rPr>
          <w:rFonts w:ascii="Arial" w:hAnsi="Arial" w:cs="Arial"/>
          <w:color w:val="0000FF"/>
        </w:rPr>
        <w:br/>
      </w:r>
      <w:r w:rsidRPr="00117C65">
        <w:rPr>
          <w:rFonts w:ascii="Arial" w:hAnsi="Arial" w:cs="Arial"/>
          <w:color w:val="0000FF"/>
        </w:rPr>
        <w:t xml:space="preserve">The revision date of this template is </w:t>
      </w:r>
      <w:r w:rsidR="002B7775">
        <w:rPr>
          <w:rFonts w:ascii="Arial" w:hAnsi="Arial" w:cs="Arial"/>
          <w:color w:val="0000FF"/>
        </w:rPr>
        <w:t>28/02</w:t>
      </w:r>
      <w:r>
        <w:rPr>
          <w:rFonts w:ascii="Arial" w:hAnsi="Arial" w:cs="Arial"/>
          <w:color w:val="0000FF"/>
        </w:rPr>
        <w:t>/19 – version 8</w:t>
      </w:r>
    </w:p>
    <w:p w:rsidR="006B7DBE" w:rsidRPr="00117C65" w:rsidRDefault="006B7DBE" w:rsidP="006B7DBE">
      <w:pPr>
        <w:spacing w:after="120"/>
        <w:rPr>
          <w:rFonts w:ascii="Arial" w:hAnsi="Arial" w:cs="Arial"/>
          <w:b/>
          <w:color w:val="0000FF"/>
          <w:sz w:val="28"/>
          <w:szCs w:val="28"/>
        </w:rPr>
      </w:pPr>
      <w:r w:rsidRPr="00117C65">
        <w:rPr>
          <w:rFonts w:ascii="Arial" w:hAnsi="Arial" w:cs="Arial"/>
          <w:b/>
          <w:color w:val="0000FF"/>
          <w:sz w:val="28"/>
          <w:szCs w:val="28"/>
        </w:rPr>
        <w:t xml:space="preserve">Use of the </w:t>
      </w:r>
      <w:r>
        <w:rPr>
          <w:rFonts w:ascii="Arial" w:hAnsi="Arial" w:cs="Arial"/>
          <w:b/>
          <w:color w:val="0000FF"/>
          <w:sz w:val="28"/>
          <w:szCs w:val="28"/>
        </w:rPr>
        <w:t>Scoping</w:t>
      </w:r>
      <w:r w:rsidRPr="00117C65">
        <w:rPr>
          <w:rFonts w:ascii="Arial" w:hAnsi="Arial" w:cs="Arial"/>
          <w:b/>
          <w:color w:val="0000FF"/>
          <w:sz w:val="28"/>
          <w:szCs w:val="28"/>
        </w:rPr>
        <w:t xml:space="preserve"> Report Template</w:t>
      </w:r>
    </w:p>
    <w:p w:rsidR="006B7DBE" w:rsidRPr="00876063" w:rsidRDefault="006B7DBE" w:rsidP="006B7DBE">
      <w:pPr>
        <w:spacing w:after="120"/>
        <w:rPr>
          <w:rFonts w:ascii="Arial" w:hAnsi="Arial" w:cs="Arial"/>
          <w:color w:val="0000FF"/>
          <w:u w:val="single"/>
        </w:rPr>
      </w:pPr>
      <w:r w:rsidRPr="00876063">
        <w:rPr>
          <w:rFonts w:ascii="Arial" w:hAnsi="Arial" w:cs="Arial"/>
          <w:color w:val="0000FF"/>
          <w:u w:val="single"/>
        </w:rPr>
        <w:t xml:space="preserve">All documents identified in the </w:t>
      </w:r>
      <w:r>
        <w:rPr>
          <w:rFonts w:ascii="Arial" w:hAnsi="Arial" w:cs="Arial"/>
          <w:color w:val="0000FF"/>
          <w:u w:val="single"/>
        </w:rPr>
        <w:t>Scoping Report Brief</w:t>
      </w:r>
      <w:r w:rsidRPr="00876063">
        <w:rPr>
          <w:rFonts w:ascii="Arial" w:hAnsi="Arial" w:cs="Arial"/>
          <w:color w:val="0000FF"/>
          <w:u w:val="single"/>
        </w:rPr>
        <w:t xml:space="preserve"> for inclusion in the report shall be included in appendix 4</w:t>
      </w:r>
    </w:p>
    <w:p w:rsidR="006B7DBE" w:rsidRPr="00117C65" w:rsidRDefault="006B7DBE" w:rsidP="006B7DBE">
      <w:pPr>
        <w:spacing w:after="120"/>
        <w:rPr>
          <w:rFonts w:ascii="Arial" w:hAnsi="Arial" w:cs="Arial"/>
          <w:color w:val="0000FF"/>
        </w:rPr>
      </w:pPr>
      <w:r w:rsidRPr="00117C65">
        <w:rPr>
          <w:rFonts w:ascii="Arial" w:hAnsi="Arial" w:cs="Arial"/>
          <w:color w:val="0000FF"/>
        </w:rPr>
        <w:t xml:space="preserve">Use of the word “Shall” makes the requirement mandatory.  Use of the words “May” and “Should” make the requirement optional as applicable to the </w:t>
      </w:r>
      <w:r>
        <w:rPr>
          <w:rFonts w:ascii="Arial" w:hAnsi="Arial" w:cs="Arial"/>
          <w:color w:val="0000FF"/>
        </w:rPr>
        <w:t>project</w:t>
      </w:r>
      <w:r w:rsidRPr="00117C65">
        <w:rPr>
          <w:rFonts w:ascii="Arial" w:hAnsi="Arial" w:cs="Arial"/>
          <w:color w:val="0000FF"/>
        </w:rPr>
        <w:t>.</w:t>
      </w:r>
      <w:r>
        <w:rPr>
          <w:rFonts w:ascii="Arial" w:hAnsi="Arial" w:cs="Arial"/>
          <w:color w:val="0000FF"/>
        </w:rPr>
        <w:t xml:space="preserve"> When using the template</w:t>
      </w:r>
      <w:r w:rsidRPr="00117C65">
        <w:rPr>
          <w:rFonts w:ascii="Arial" w:hAnsi="Arial" w:cs="Arial"/>
          <w:color w:val="0000FF"/>
        </w:rPr>
        <w:t xml:space="preserve">, text </w:t>
      </w:r>
      <w:r>
        <w:rPr>
          <w:rFonts w:ascii="Arial" w:hAnsi="Arial" w:cs="Arial"/>
          <w:color w:val="0000FF"/>
        </w:rPr>
        <w:t xml:space="preserve">shown </w:t>
      </w:r>
      <w:r w:rsidRPr="00117C65">
        <w:rPr>
          <w:rFonts w:ascii="Arial" w:hAnsi="Arial" w:cs="Arial"/>
          <w:color w:val="0000FF"/>
        </w:rPr>
        <w:t>between arrows (</w:t>
      </w:r>
      <w:r>
        <w:rPr>
          <w:rFonts w:ascii="Arial" w:hAnsi="Arial" w:cs="Arial"/>
          <w:color w:val="0000FF"/>
        </w:rPr>
        <w:t>i.e</w:t>
      </w:r>
      <w:r w:rsidRPr="00117C65">
        <w:rPr>
          <w:rFonts w:ascii="Arial" w:hAnsi="Arial" w:cs="Arial"/>
          <w:color w:val="0000FF"/>
        </w:rPr>
        <w:t xml:space="preserve">. &lt;Date&gt;) needs to be edited to reflect the specific </w:t>
      </w:r>
      <w:r>
        <w:rPr>
          <w:rFonts w:ascii="Arial" w:hAnsi="Arial" w:cs="Arial"/>
          <w:color w:val="0000FF"/>
        </w:rPr>
        <w:t>project.</w:t>
      </w:r>
    </w:p>
    <w:p w:rsidR="006B7DBE" w:rsidRPr="00117C65" w:rsidRDefault="006B7DBE" w:rsidP="006B7DBE">
      <w:pPr>
        <w:spacing w:after="120"/>
        <w:rPr>
          <w:rFonts w:ascii="Arial" w:hAnsi="Arial" w:cs="Arial"/>
          <w:color w:val="0000FF"/>
        </w:rPr>
      </w:pPr>
      <w:r w:rsidRPr="00117C65">
        <w:rPr>
          <w:rFonts w:ascii="Arial" w:hAnsi="Arial" w:cs="Arial"/>
          <w:color w:val="0000FF"/>
        </w:rPr>
        <w:t xml:space="preserve">The term "Standard Text" in these guidance notes refers to the text in black font under main and sub-headings. </w:t>
      </w:r>
    </w:p>
    <w:p w:rsidR="006B7DBE" w:rsidRDefault="006B7DBE" w:rsidP="006B7DBE">
      <w:pPr>
        <w:spacing w:after="120"/>
        <w:rPr>
          <w:rFonts w:ascii="Arial" w:hAnsi="Arial" w:cs="Arial"/>
          <w:color w:val="0000FF"/>
        </w:rPr>
      </w:pPr>
      <w:r w:rsidRPr="00117C65">
        <w:rPr>
          <w:rFonts w:ascii="Arial" w:hAnsi="Arial" w:cs="Arial"/>
          <w:color w:val="0000FF"/>
        </w:rPr>
        <w:t xml:space="preserve">In the standard text, </w:t>
      </w:r>
      <w:r>
        <w:rPr>
          <w:rFonts w:ascii="Arial" w:hAnsi="Arial" w:cs="Arial"/>
          <w:color w:val="0000FF"/>
        </w:rPr>
        <w:t>expected</w:t>
      </w:r>
      <w:r w:rsidRPr="00117C65">
        <w:rPr>
          <w:rFonts w:ascii="Arial" w:hAnsi="Arial" w:cs="Arial"/>
          <w:color w:val="0000FF"/>
        </w:rPr>
        <w:t xml:space="preserve"> requirements that must remain in the final </w:t>
      </w:r>
      <w:r>
        <w:rPr>
          <w:rFonts w:ascii="Arial" w:hAnsi="Arial" w:cs="Arial"/>
          <w:color w:val="0000FF"/>
        </w:rPr>
        <w:t>report</w:t>
      </w:r>
      <w:r w:rsidRPr="00117C65">
        <w:rPr>
          <w:rFonts w:ascii="Arial" w:hAnsi="Arial" w:cs="Arial"/>
          <w:color w:val="0000FF"/>
        </w:rPr>
        <w:t xml:space="preserve"> are in </w:t>
      </w:r>
      <w:r w:rsidRPr="00117C65">
        <w:rPr>
          <w:rFonts w:ascii="Arial" w:hAnsi="Arial" w:cs="Arial"/>
          <w:color w:val="000000"/>
        </w:rPr>
        <w:t>black font</w:t>
      </w:r>
      <w:r w:rsidRPr="00117C65">
        <w:rPr>
          <w:rFonts w:ascii="Arial" w:hAnsi="Arial" w:cs="Arial"/>
          <w:color w:val="0000FF"/>
        </w:rPr>
        <w:t xml:space="preserve">.  These requirements </w:t>
      </w:r>
      <w:r w:rsidRPr="00117C65">
        <w:rPr>
          <w:rFonts w:ascii="Arial" w:hAnsi="Arial" w:cs="Arial"/>
          <w:color w:val="0000FF"/>
          <w:u w:val="single"/>
        </w:rPr>
        <w:t>shall</w:t>
      </w:r>
      <w:r w:rsidRPr="00117C65">
        <w:rPr>
          <w:rFonts w:ascii="Arial" w:hAnsi="Arial" w:cs="Arial"/>
          <w:color w:val="0000FF"/>
        </w:rPr>
        <w:t xml:space="preserve"> not be deleted.  </w:t>
      </w:r>
      <w:proofErr w:type="gramStart"/>
      <w:r>
        <w:rPr>
          <w:rFonts w:ascii="Arial" w:hAnsi="Arial" w:cs="Arial"/>
          <w:color w:val="0000FF"/>
        </w:rPr>
        <w:t>Text shown in blue font are</w:t>
      </w:r>
      <w:proofErr w:type="gramEnd"/>
      <w:r>
        <w:rPr>
          <w:rFonts w:ascii="Arial" w:hAnsi="Arial" w:cs="Arial"/>
          <w:color w:val="0000FF"/>
        </w:rPr>
        <w:t xml:space="preserve"> instructions which are to be removed or edited from the report. </w:t>
      </w:r>
      <w:r>
        <w:rPr>
          <w:rFonts w:ascii="Arial" w:hAnsi="Arial" w:cs="Arial"/>
          <w:color w:val="0000FF"/>
        </w:rPr>
        <w:br/>
      </w:r>
    </w:p>
    <w:p w:rsidR="006B7DBE" w:rsidRPr="00117C65" w:rsidRDefault="006B7DBE" w:rsidP="006B7DBE">
      <w:pPr>
        <w:spacing w:after="120"/>
        <w:rPr>
          <w:rFonts w:ascii="Arial" w:hAnsi="Arial" w:cs="Arial"/>
          <w:b/>
          <w:color w:val="0000FF"/>
          <w:sz w:val="28"/>
          <w:szCs w:val="28"/>
        </w:rPr>
      </w:pPr>
      <w:r w:rsidRPr="00117C65">
        <w:rPr>
          <w:rFonts w:ascii="Arial" w:hAnsi="Arial" w:cs="Arial"/>
          <w:b/>
          <w:color w:val="0000FF"/>
          <w:sz w:val="28"/>
          <w:szCs w:val="28"/>
        </w:rPr>
        <w:t>Title Page</w:t>
      </w:r>
    </w:p>
    <w:p w:rsidR="006B7DBE" w:rsidRPr="00117C65" w:rsidRDefault="006B7DBE" w:rsidP="006B7DBE">
      <w:pPr>
        <w:spacing w:after="120"/>
        <w:rPr>
          <w:rFonts w:ascii="Arial" w:hAnsi="Arial" w:cs="Arial"/>
          <w:color w:val="0000FF"/>
        </w:rPr>
      </w:pPr>
      <w:r w:rsidRPr="00117C65">
        <w:rPr>
          <w:rFonts w:ascii="Arial" w:hAnsi="Arial" w:cs="Arial"/>
          <w:color w:val="0000FF"/>
        </w:rPr>
        <w:t xml:space="preserve">The document title and project number </w:t>
      </w:r>
      <w:r>
        <w:rPr>
          <w:rFonts w:ascii="Arial" w:hAnsi="Arial" w:cs="Arial"/>
          <w:color w:val="0000FF"/>
        </w:rPr>
        <w:t xml:space="preserve">will be provided in the Scoping Report Brief and </w:t>
      </w:r>
      <w:r w:rsidRPr="00117C65">
        <w:rPr>
          <w:rFonts w:ascii="Arial" w:hAnsi="Arial" w:cs="Arial"/>
          <w:color w:val="0000FF"/>
          <w:u w:val="single"/>
        </w:rPr>
        <w:t>shall</w:t>
      </w:r>
      <w:r w:rsidRPr="00117C65">
        <w:rPr>
          <w:rFonts w:ascii="Arial" w:hAnsi="Arial" w:cs="Arial"/>
          <w:color w:val="0000FF"/>
        </w:rPr>
        <w:t xml:space="preserve"> be </w:t>
      </w:r>
      <w:r>
        <w:rPr>
          <w:rFonts w:ascii="Arial" w:hAnsi="Arial" w:cs="Arial"/>
          <w:color w:val="0000FF"/>
        </w:rPr>
        <w:t>used in the report.</w:t>
      </w:r>
    </w:p>
    <w:p w:rsidR="006B7DBE" w:rsidRPr="00117C65" w:rsidRDefault="006B7DBE" w:rsidP="006B7DBE">
      <w:pPr>
        <w:spacing w:after="120"/>
        <w:rPr>
          <w:rFonts w:ascii="Arial" w:hAnsi="Arial" w:cs="Arial"/>
          <w:b/>
          <w:color w:val="0000FF"/>
          <w:sz w:val="28"/>
          <w:szCs w:val="28"/>
        </w:rPr>
      </w:pPr>
      <w:r w:rsidRPr="00117C65">
        <w:rPr>
          <w:rFonts w:ascii="Arial" w:hAnsi="Arial" w:cs="Arial"/>
          <w:b/>
          <w:color w:val="0000FF"/>
          <w:sz w:val="28"/>
          <w:szCs w:val="28"/>
        </w:rPr>
        <w:t>Document Footer</w:t>
      </w:r>
    </w:p>
    <w:p w:rsidR="006B7DBE" w:rsidRPr="00117C65" w:rsidRDefault="006B7DBE" w:rsidP="006B7DBE">
      <w:pPr>
        <w:spacing w:after="120"/>
        <w:rPr>
          <w:rFonts w:ascii="Arial" w:hAnsi="Arial" w:cs="Arial"/>
          <w:color w:val="0000FF"/>
        </w:rPr>
      </w:pPr>
      <w:r w:rsidRPr="00117C65">
        <w:rPr>
          <w:rFonts w:ascii="Arial" w:hAnsi="Arial" w:cs="Arial"/>
          <w:color w:val="0000FF"/>
        </w:rPr>
        <w:t xml:space="preserve">The date in the document footer </w:t>
      </w:r>
      <w:r w:rsidRPr="00117C65">
        <w:rPr>
          <w:rFonts w:ascii="Arial" w:hAnsi="Arial" w:cs="Arial"/>
          <w:color w:val="0000FF"/>
          <w:u w:val="single"/>
        </w:rPr>
        <w:t>shall</w:t>
      </w:r>
      <w:r w:rsidRPr="00117C65">
        <w:rPr>
          <w:rFonts w:ascii="Arial" w:hAnsi="Arial" w:cs="Arial"/>
          <w:color w:val="0000FF"/>
        </w:rPr>
        <w:t xml:space="preserve"> be the same as the date of the latest revision as identified in the Table of Revisions.</w:t>
      </w:r>
    </w:p>
    <w:p w:rsidR="006B7DBE" w:rsidRDefault="006B7DBE" w:rsidP="006B7DBE">
      <w:pPr>
        <w:spacing w:after="120"/>
        <w:rPr>
          <w:rFonts w:ascii="Arial" w:hAnsi="Arial" w:cs="Arial"/>
          <w:b/>
          <w:color w:val="0000FF"/>
          <w:sz w:val="28"/>
          <w:szCs w:val="28"/>
        </w:rPr>
      </w:pPr>
      <w:r>
        <w:rPr>
          <w:rFonts w:ascii="Arial" w:hAnsi="Arial" w:cs="Arial"/>
          <w:b/>
          <w:color w:val="0000FF"/>
          <w:sz w:val="28"/>
          <w:szCs w:val="28"/>
        </w:rPr>
        <w:t>Audience</w:t>
      </w:r>
    </w:p>
    <w:p w:rsidR="006B7DBE" w:rsidRPr="00550600" w:rsidRDefault="006B7DBE" w:rsidP="006B7DBE">
      <w:pPr>
        <w:spacing w:after="120"/>
        <w:rPr>
          <w:rFonts w:ascii="Arial" w:hAnsi="Arial" w:cs="Arial"/>
          <w:color w:val="0000FF"/>
        </w:rPr>
      </w:pPr>
      <w:r w:rsidRPr="00550600">
        <w:rPr>
          <w:rFonts w:ascii="Arial" w:hAnsi="Arial" w:cs="Arial"/>
          <w:color w:val="0000FF"/>
        </w:rPr>
        <w:t>The report needs to be written in such a manner that there is no need for familiarity with the project in o</w:t>
      </w:r>
      <w:r w:rsidR="00594E6C">
        <w:rPr>
          <w:rFonts w:ascii="Arial" w:hAnsi="Arial" w:cs="Arial"/>
          <w:color w:val="0000FF"/>
        </w:rPr>
        <w:t xml:space="preserve">rder to understand the report. </w:t>
      </w:r>
      <w:r w:rsidRPr="00550600">
        <w:rPr>
          <w:rFonts w:ascii="Arial" w:hAnsi="Arial" w:cs="Arial"/>
          <w:color w:val="0000FF"/>
        </w:rPr>
        <w:t xml:space="preserve">The Executive Summary </w:t>
      </w:r>
      <w:r w:rsidRPr="00550600">
        <w:rPr>
          <w:rFonts w:ascii="Arial" w:hAnsi="Arial" w:cs="Arial"/>
          <w:color w:val="0000FF"/>
          <w:u w:val="single"/>
        </w:rPr>
        <w:t>shall</w:t>
      </w:r>
      <w:r w:rsidRPr="00550600">
        <w:rPr>
          <w:rFonts w:ascii="Arial" w:hAnsi="Arial" w:cs="Arial"/>
          <w:color w:val="0000FF"/>
        </w:rPr>
        <w:t xml:space="preserve"> be able to be read in isolation from the overall Scoping Report.</w:t>
      </w:r>
    </w:p>
    <w:p w:rsidR="006B7DBE" w:rsidRPr="00117C65" w:rsidRDefault="006B7DBE" w:rsidP="006B7DBE">
      <w:pPr>
        <w:spacing w:after="120"/>
        <w:rPr>
          <w:rFonts w:ascii="Arial" w:hAnsi="Arial" w:cs="Arial"/>
          <w:b/>
          <w:color w:val="0000FF"/>
          <w:sz w:val="28"/>
          <w:szCs w:val="28"/>
        </w:rPr>
      </w:pPr>
      <w:r w:rsidRPr="00117C65">
        <w:rPr>
          <w:rFonts w:ascii="Arial" w:hAnsi="Arial" w:cs="Arial"/>
          <w:b/>
          <w:color w:val="0000FF"/>
          <w:sz w:val="28"/>
          <w:szCs w:val="28"/>
        </w:rPr>
        <w:t>Confidentiality Notice</w:t>
      </w:r>
    </w:p>
    <w:p w:rsidR="006B7DBE" w:rsidRPr="00117C65" w:rsidRDefault="006B7DBE" w:rsidP="006B7DBE">
      <w:pPr>
        <w:spacing w:after="120"/>
        <w:rPr>
          <w:rFonts w:ascii="Arial" w:hAnsi="Arial" w:cs="Arial"/>
          <w:color w:val="0000FF"/>
        </w:rPr>
      </w:pPr>
      <w:r w:rsidRPr="00117C65">
        <w:rPr>
          <w:rFonts w:ascii="Arial" w:hAnsi="Arial" w:cs="Arial"/>
          <w:color w:val="0000FF"/>
        </w:rPr>
        <w:t xml:space="preserve">The confidentiality notice </w:t>
      </w:r>
      <w:r w:rsidRPr="00117C65">
        <w:rPr>
          <w:rFonts w:ascii="Arial" w:hAnsi="Arial" w:cs="Arial"/>
          <w:color w:val="0000FF"/>
          <w:u w:val="single"/>
        </w:rPr>
        <w:t>shall</w:t>
      </w:r>
      <w:r w:rsidRPr="00117C65">
        <w:rPr>
          <w:rFonts w:ascii="Arial" w:hAnsi="Arial" w:cs="Arial"/>
          <w:color w:val="0000FF"/>
        </w:rPr>
        <w:t xml:space="preserve"> not be modified or deleted.</w:t>
      </w:r>
    </w:p>
    <w:p w:rsidR="006B7DBE" w:rsidRPr="00117C65" w:rsidRDefault="006B7DBE" w:rsidP="006B7DBE">
      <w:pPr>
        <w:spacing w:after="120"/>
        <w:rPr>
          <w:rFonts w:ascii="Arial" w:hAnsi="Arial" w:cs="Arial"/>
          <w:b/>
          <w:color w:val="0000FF"/>
          <w:sz w:val="28"/>
          <w:szCs w:val="28"/>
        </w:rPr>
      </w:pPr>
      <w:r w:rsidRPr="00117C65">
        <w:rPr>
          <w:rFonts w:ascii="Arial" w:hAnsi="Arial" w:cs="Arial"/>
          <w:b/>
          <w:color w:val="0000FF"/>
          <w:sz w:val="28"/>
          <w:szCs w:val="28"/>
        </w:rPr>
        <w:t>Copyright Notice</w:t>
      </w:r>
    </w:p>
    <w:p w:rsidR="006B7DBE" w:rsidRDefault="006B7DBE" w:rsidP="006B7DBE">
      <w:pPr>
        <w:spacing w:after="120"/>
        <w:rPr>
          <w:rFonts w:ascii="Arial" w:hAnsi="Arial" w:cs="Arial"/>
          <w:color w:val="0000FF"/>
        </w:rPr>
      </w:pPr>
      <w:r w:rsidRPr="00117C65">
        <w:rPr>
          <w:rFonts w:ascii="Arial" w:hAnsi="Arial" w:cs="Arial"/>
          <w:color w:val="0000FF"/>
        </w:rPr>
        <w:t xml:space="preserve">The copyright notice </w:t>
      </w:r>
      <w:r w:rsidRPr="00117C65">
        <w:rPr>
          <w:rFonts w:ascii="Arial" w:hAnsi="Arial" w:cs="Arial"/>
          <w:color w:val="0000FF"/>
          <w:u w:val="single"/>
        </w:rPr>
        <w:t>shall</w:t>
      </w:r>
      <w:r>
        <w:rPr>
          <w:rFonts w:ascii="Arial" w:hAnsi="Arial" w:cs="Arial"/>
          <w:color w:val="0000FF"/>
        </w:rPr>
        <w:t xml:space="preserve"> not be modified or deleted</w:t>
      </w:r>
    </w:p>
    <w:p w:rsidR="006B7DBE" w:rsidRPr="003A2F2A" w:rsidRDefault="006B7DBE" w:rsidP="006B7DBE">
      <w:pPr>
        <w:spacing w:after="120"/>
        <w:rPr>
          <w:rFonts w:ascii="Arial" w:hAnsi="Arial" w:cs="Arial"/>
          <w:color w:val="0000FF"/>
        </w:rPr>
        <w:sectPr w:rsidR="006B7DBE" w:rsidRPr="003A2F2A" w:rsidSect="00DD0F52">
          <w:footerReference w:type="default" r:id="rId9"/>
          <w:footerReference w:type="first" r:id="rId10"/>
          <w:pgSz w:w="11906" w:h="16838"/>
          <w:pgMar w:top="1134" w:right="1134" w:bottom="1134" w:left="1134" w:header="709" w:footer="709" w:gutter="0"/>
          <w:cols w:space="708"/>
          <w:docGrid w:linePitch="360"/>
        </w:sectPr>
      </w:pPr>
    </w:p>
    <w:p w:rsidR="006B7DBE" w:rsidRPr="00117C65" w:rsidRDefault="006B7DBE" w:rsidP="006B7DBE">
      <w:pPr>
        <w:rPr>
          <w:rFonts w:ascii="Arial" w:hAnsi="Arial" w:cs="Arial"/>
        </w:rPr>
      </w:pPr>
    </w:p>
    <w:p w:rsidR="006B7DBE" w:rsidRPr="00117C65" w:rsidRDefault="006B7DBE" w:rsidP="006B7DBE">
      <w:pPr>
        <w:rPr>
          <w:rFonts w:ascii="Arial" w:hAnsi="Arial" w:cs="Arial"/>
        </w:rPr>
      </w:pPr>
    </w:p>
    <w:p w:rsidR="006B7DBE" w:rsidRPr="00117C65" w:rsidRDefault="006B7DBE" w:rsidP="006B7DBE">
      <w:pPr>
        <w:rPr>
          <w:rFonts w:ascii="Arial" w:hAnsi="Arial" w:cs="Arial"/>
        </w:rPr>
      </w:pPr>
    </w:p>
    <w:p w:rsidR="006B7DBE" w:rsidRPr="00117C65" w:rsidRDefault="006B7DBE" w:rsidP="006B7DBE">
      <w:pPr>
        <w:rPr>
          <w:rFonts w:ascii="Arial" w:hAnsi="Arial" w:cs="Arial"/>
        </w:rPr>
      </w:pPr>
    </w:p>
    <w:p w:rsidR="006B7DBE" w:rsidRPr="00117C65" w:rsidRDefault="006B7DBE" w:rsidP="006B7DBE">
      <w:pPr>
        <w:rPr>
          <w:rFonts w:ascii="Arial" w:hAnsi="Arial" w:cs="Arial"/>
        </w:rPr>
      </w:pPr>
    </w:p>
    <w:p w:rsidR="006B7DBE" w:rsidRPr="00117C65" w:rsidRDefault="006B7DBE" w:rsidP="006B7DBE">
      <w:pPr>
        <w:rPr>
          <w:rFonts w:ascii="Arial" w:hAnsi="Arial" w:cs="Arial"/>
        </w:rPr>
      </w:pPr>
    </w:p>
    <w:p w:rsidR="006B7DBE" w:rsidRPr="00117C65" w:rsidRDefault="006B7DBE" w:rsidP="006B7DBE">
      <w:pPr>
        <w:rPr>
          <w:rFonts w:ascii="Arial" w:hAnsi="Arial" w:cs="Arial"/>
        </w:rPr>
      </w:pPr>
    </w:p>
    <w:p w:rsidR="006B7DBE" w:rsidRPr="00117C65" w:rsidRDefault="006B7DBE" w:rsidP="006B7DBE">
      <w:pPr>
        <w:rPr>
          <w:rFonts w:ascii="Arial" w:hAnsi="Arial" w:cs="Arial"/>
        </w:rPr>
      </w:pPr>
    </w:p>
    <w:p w:rsidR="006B7DBE" w:rsidRDefault="006B7DBE" w:rsidP="006B7DBE">
      <w:pPr>
        <w:rPr>
          <w:rFonts w:ascii="Arial" w:hAnsi="Arial" w:cs="Arial"/>
        </w:rPr>
      </w:pPr>
    </w:p>
    <w:p w:rsidR="00C6396A" w:rsidRDefault="00C6396A" w:rsidP="006B7DBE">
      <w:pPr>
        <w:rPr>
          <w:rFonts w:ascii="Arial" w:hAnsi="Arial" w:cs="Arial"/>
        </w:rPr>
      </w:pPr>
    </w:p>
    <w:p w:rsidR="00C6396A" w:rsidRDefault="00C6396A" w:rsidP="006B7DBE">
      <w:pPr>
        <w:rPr>
          <w:rFonts w:ascii="Arial" w:hAnsi="Arial" w:cs="Arial"/>
        </w:rPr>
      </w:pPr>
    </w:p>
    <w:p w:rsidR="00C6396A" w:rsidRPr="00117C65" w:rsidRDefault="00C6396A" w:rsidP="006B7DBE">
      <w:pPr>
        <w:rPr>
          <w:rFonts w:ascii="Arial" w:hAnsi="Arial" w:cs="Arial"/>
        </w:rPr>
      </w:pPr>
    </w:p>
    <w:p w:rsidR="006B7DBE" w:rsidRPr="00117C65" w:rsidRDefault="006B7DBE" w:rsidP="006B7DBE">
      <w:pPr>
        <w:rPr>
          <w:rFonts w:ascii="Arial" w:hAnsi="Arial" w:cs="Arial"/>
        </w:rPr>
      </w:pPr>
    </w:p>
    <w:p w:rsidR="006B7DBE" w:rsidRPr="00117C65" w:rsidRDefault="006B7DBE" w:rsidP="006B7DBE">
      <w:pPr>
        <w:jc w:val="center"/>
        <w:rPr>
          <w:rFonts w:ascii="Arial" w:hAnsi="Arial" w:cs="Arial"/>
          <w:b/>
          <w:sz w:val="40"/>
          <w:szCs w:val="40"/>
        </w:rPr>
      </w:pPr>
      <w:r>
        <w:rPr>
          <w:rFonts w:ascii="Arial" w:hAnsi="Arial" w:cs="Arial"/>
          <w:b/>
          <w:sz w:val="40"/>
          <w:szCs w:val="40"/>
        </w:rPr>
        <w:t xml:space="preserve">Scoping </w:t>
      </w:r>
      <w:r w:rsidRPr="00117C65">
        <w:rPr>
          <w:rFonts w:ascii="Arial" w:hAnsi="Arial" w:cs="Arial"/>
          <w:b/>
          <w:sz w:val="40"/>
          <w:szCs w:val="40"/>
        </w:rPr>
        <w:t>Report</w:t>
      </w:r>
    </w:p>
    <w:p w:rsidR="006B7DBE" w:rsidRPr="00F2199F" w:rsidRDefault="006B7DBE" w:rsidP="006B7DBE">
      <w:pPr>
        <w:jc w:val="center"/>
        <w:rPr>
          <w:rFonts w:ascii="Arial" w:hAnsi="Arial" w:cs="Arial"/>
          <w:b/>
          <w:sz w:val="36"/>
          <w:szCs w:val="36"/>
        </w:rPr>
      </w:pPr>
    </w:p>
    <w:p w:rsidR="006B7DBE" w:rsidRPr="00DB5CE7" w:rsidRDefault="006B7DBE" w:rsidP="006B7DBE">
      <w:pPr>
        <w:jc w:val="center"/>
        <w:rPr>
          <w:rFonts w:ascii="Arial" w:hAnsi="Arial" w:cs="Arial"/>
          <w:b/>
          <w:color w:val="0000FF"/>
          <w:sz w:val="32"/>
          <w:szCs w:val="32"/>
        </w:rPr>
      </w:pPr>
      <w:r w:rsidRPr="00DB5CE7">
        <w:rPr>
          <w:rFonts w:ascii="Arial" w:hAnsi="Arial" w:cs="Arial"/>
          <w:b/>
          <w:color w:val="0000FF"/>
          <w:sz w:val="32"/>
          <w:szCs w:val="32"/>
        </w:rPr>
        <w:t>&lt;Project Title&gt;</w:t>
      </w:r>
    </w:p>
    <w:p w:rsidR="006B7DBE" w:rsidRDefault="006B7DBE" w:rsidP="006B7DBE">
      <w:pPr>
        <w:jc w:val="center"/>
        <w:rPr>
          <w:rFonts w:ascii="Arial" w:hAnsi="Arial" w:cs="Arial"/>
          <w:b/>
          <w:sz w:val="32"/>
          <w:szCs w:val="32"/>
        </w:rPr>
      </w:pPr>
    </w:p>
    <w:p w:rsidR="006B7DBE" w:rsidRDefault="006B7DBE" w:rsidP="006B7DBE">
      <w:pPr>
        <w:jc w:val="center"/>
        <w:rPr>
          <w:rFonts w:ascii="Arial" w:hAnsi="Arial" w:cs="Arial"/>
          <w:b/>
          <w:sz w:val="32"/>
          <w:szCs w:val="32"/>
        </w:rPr>
      </w:pPr>
      <w:r w:rsidRPr="00F2199F">
        <w:rPr>
          <w:rFonts w:ascii="Arial" w:hAnsi="Arial" w:cs="Arial"/>
          <w:b/>
          <w:sz w:val="32"/>
          <w:szCs w:val="32"/>
        </w:rPr>
        <w:t>Water Corporation</w:t>
      </w:r>
      <w:r>
        <w:rPr>
          <w:rFonts w:ascii="Arial" w:hAnsi="Arial" w:cs="Arial"/>
          <w:b/>
          <w:sz w:val="32"/>
          <w:szCs w:val="32"/>
        </w:rPr>
        <w:t xml:space="preserve"> Capital</w:t>
      </w:r>
      <w:r w:rsidRPr="00F2199F">
        <w:rPr>
          <w:rFonts w:ascii="Arial" w:hAnsi="Arial" w:cs="Arial"/>
          <w:b/>
          <w:sz w:val="32"/>
          <w:szCs w:val="32"/>
        </w:rPr>
        <w:t xml:space="preserve"> Project Number:</w:t>
      </w:r>
    </w:p>
    <w:p w:rsidR="006B7DBE" w:rsidRDefault="006B7DBE" w:rsidP="006B7DBE">
      <w:pPr>
        <w:jc w:val="center"/>
        <w:rPr>
          <w:rFonts w:ascii="Arial" w:hAnsi="Arial" w:cs="Arial"/>
          <w:b/>
          <w:sz w:val="32"/>
          <w:szCs w:val="32"/>
        </w:rPr>
      </w:pPr>
    </w:p>
    <w:p w:rsidR="006B7DBE" w:rsidRDefault="006B7DBE" w:rsidP="006B7DBE">
      <w:pPr>
        <w:jc w:val="center"/>
        <w:rPr>
          <w:rFonts w:ascii="Arial" w:hAnsi="Arial" w:cs="Arial"/>
          <w:b/>
          <w:sz w:val="32"/>
          <w:szCs w:val="32"/>
        </w:rPr>
      </w:pPr>
      <w:r>
        <w:rPr>
          <w:rFonts w:ascii="Arial" w:hAnsi="Arial" w:cs="Arial"/>
          <w:b/>
          <w:sz w:val="32"/>
          <w:szCs w:val="32"/>
        </w:rPr>
        <w:t>Development Services F</w:t>
      </w:r>
      <w:r w:rsidR="00D56873">
        <w:rPr>
          <w:rFonts w:ascii="Arial" w:hAnsi="Arial" w:cs="Arial"/>
          <w:b/>
          <w:sz w:val="32"/>
          <w:szCs w:val="32"/>
        </w:rPr>
        <w:t>older</w:t>
      </w:r>
      <w:r>
        <w:rPr>
          <w:rFonts w:ascii="Arial" w:hAnsi="Arial" w:cs="Arial"/>
          <w:b/>
          <w:sz w:val="32"/>
          <w:szCs w:val="32"/>
        </w:rPr>
        <w:t xml:space="preserve"> </w:t>
      </w:r>
      <w:r w:rsidR="00D56873">
        <w:rPr>
          <w:rFonts w:ascii="Arial" w:hAnsi="Arial" w:cs="Arial"/>
          <w:b/>
          <w:sz w:val="32"/>
          <w:szCs w:val="32"/>
        </w:rPr>
        <w:t>Name</w:t>
      </w:r>
      <w:r>
        <w:rPr>
          <w:rFonts w:ascii="Arial" w:hAnsi="Arial" w:cs="Arial"/>
          <w:b/>
          <w:sz w:val="32"/>
          <w:szCs w:val="32"/>
        </w:rPr>
        <w:t>:</w:t>
      </w:r>
    </w:p>
    <w:p w:rsidR="006B7DBE" w:rsidRDefault="006B7DBE" w:rsidP="006B7DBE">
      <w:pPr>
        <w:jc w:val="center"/>
        <w:rPr>
          <w:rFonts w:ascii="Arial" w:hAnsi="Arial" w:cs="Arial"/>
          <w:b/>
          <w:sz w:val="32"/>
          <w:szCs w:val="32"/>
        </w:rPr>
      </w:pPr>
    </w:p>
    <w:p w:rsidR="006B7DBE" w:rsidRDefault="006B7DBE" w:rsidP="006B7DBE">
      <w:pPr>
        <w:jc w:val="center"/>
        <w:rPr>
          <w:rFonts w:ascii="Arial" w:hAnsi="Arial" w:cs="Arial"/>
          <w:b/>
          <w:sz w:val="32"/>
          <w:szCs w:val="32"/>
        </w:rPr>
      </w:pPr>
      <w:r>
        <w:rPr>
          <w:rFonts w:ascii="Arial" w:hAnsi="Arial" w:cs="Arial"/>
          <w:b/>
          <w:sz w:val="32"/>
          <w:szCs w:val="32"/>
        </w:rPr>
        <w:t>WAPC REF:</w:t>
      </w:r>
    </w:p>
    <w:p w:rsidR="006B7DBE" w:rsidRDefault="006B7DBE" w:rsidP="006B7DBE">
      <w:pPr>
        <w:jc w:val="center"/>
        <w:rPr>
          <w:rFonts w:ascii="Arial" w:hAnsi="Arial" w:cs="Arial"/>
          <w:b/>
          <w:sz w:val="32"/>
          <w:szCs w:val="32"/>
        </w:rPr>
      </w:pPr>
    </w:p>
    <w:p w:rsidR="006B7DBE" w:rsidRDefault="006B7DBE" w:rsidP="006B7DBE">
      <w:pPr>
        <w:jc w:val="center"/>
        <w:rPr>
          <w:rFonts w:ascii="Arial" w:hAnsi="Arial" w:cs="Arial"/>
          <w:b/>
          <w:sz w:val="32"/>
          <w:szCs w:val="32"/>
        </w:rPr>
      </w:pPr>
      <w:r>
        <w:rPr>
          <w:rFonts w:ascii="Arial" w:hAnsi="Arial" w:cs="Arial"/>
          <w:b/>
          <w:sz w:val="32"/>
          <w:szCs w:val="32"/>
        </w:rPr>
        <w:t>Developer Name:</w:t>
      </w:r>
    </w:p>
    <w:p w:rsidR="006B7DBE" w:rsidRDefault="006B7DBE" w:rsidP="006B7DBE">
      <w:pPr>
        <w:jc w:val="center"/>
        <w:rPr>
          <w:rFonts w:ascii="Arial" w:hAnsi="Arial" w:cs="Arial"/>
          <w:b/>
          <w:sz w:val="32"/>
          <w:szCs w:val="32"/>
        </w:rPr>
      </w:pPr>
    </w:p>
    <w:p w:rsidR="006B7DBE" w:rsidRPr="007F3FDF" w:rsidRDefault="00EC5F75" w:rsidP="006B7DBE">
      <w:pPr>
        <w:jc w:val="center"/>
        <w:rPr>
          <w:rFonts w:ascii="Arial" w:hAnsi="Arial" w:cs="Arial"/>
          <w:b/>
          <w:sz w:val="32"/>
          <w:szCs w:val="32"/>
        </w:rPr>
      </w:pPr>
      <w:r>
        <w:rPr>
          <w:rFonts w:ascii="Arial" w:hAnsi="Arial" w:cs="Arial"/>
          <w:b/>
          <w:sz w:val="32"/>
          <w:szCs w:val="32"/>
        </w:rPr>
        <w:t>Developer ABN</w:t>
      </w:r>
      <w:r w:rsidR="006B7DBE">
        <w:rPr>
          <w:rFonts w:ascii="Arial" w:hAnsi="Arial" w:cs="Arial"/>
          <w:noProof/>
        </w:rPr>
        <mc:AlternateContent>
          <mc:Choice Requires="wps">
            <w:drawing>
              <wp:anchor distT="0" distB="0" distL="114300" distR="114300" simplePos="0" relativeHeight="251659264" behindDoc="0" locked="0" layoutInCell="1" allowOverlap="1" wp14:anchorId="263E239A" wp14:editId="38E89FEA">
                <wp:simplePos x="0" y="0"/>
                <wp:positionH relativeFrom="column">
                  <wp:posOffset>114300</wp:posOffset>
                </wp:positionH>
                <wp:positionV relativeFrom="page">
                  <wp:posOffset>9178290</wp:posOffset>
                </wp:positionV>
                <wp:extent cx="1905000" cy="660400"/>
                <wp:effectExtent l="5715" t="5715" r="1333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60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C50591" w:rsidRPr="00402FAB" w:rsidRDefault="00C50591" w:rsidP="006B7DBE">
                            <w:pPr>
                              <w:pStyle w:val="BodyText"/>
                            </w:pPr>
                            <w:r w:rsidRPr="00402FAB">
                              <w:t>Designer’s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722.7pt;width:150pt;height: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" filled="f" fillcolor="silver">
                <v:textbox>
                  <w:txbxContent>
                    <w:p w:rsidR="00C50591" w:rsidRPr="00402FAB" w:rsidRDefault="00C50591" w:rsidP="006B7DBE">
                      <w:pPr>
                        <w:pStyle w:val="BodyText"/>
                      </w:pPr>
                      <w:r w:rsidRPr="00402FAB">
                        <w:t>Designer’s Logo</w:t>
                      </w:r>
                    </w:p>
                  </w:txbxContent>
                </v:textbox>
                <w10:wrap anchory="page"/>
              </v:shape>
            </w:pict>
          </mc:Fallback>
        </mc:AlternateContent>
      </w:r>
      <w:r>
        <w:rPr>
          <w:rFonts w:ascii="Arial" w:hAnsi="Arial" w:cs="Arial"/>
          <w:b/>
          <w:sz w:val="32"/>
          <w:szCs w:val="32"/>
        </w:rPr>
        <w:t>:</w:t>
      </w:r>
    </w:p>
    <w:p w:rsidR="00EC5F75" w:rsidRDefault="006B7DBE" w:rsidP="006B7DBE">
      <w:pPr>
        <w:rPr>
          <w:rFonts w:ascii="Arial" w:hAnsi="Arial" w:cs="Arial"/>
          <w:b/>
        </w:rPr>
      </w:pPr>
      <w:r>
        <w:rPr>
          <w:noProof/>
        </w:rPr>
        <w:drawing>
          <wp:anchor distT="0" distB="0" distL="114300" distR="114300" simplePos="0" relativeHeight="251660288" behindDoc="0" locked="0" layoutInCell="1" allowOverlap="1">
            <wp:simplePos x="0" y="0"/>
            <wp:positionH relativeFrom="column">
              <wp:posOffset>3990975</wp:posOffset>
            </wp:positionH>
            <wp:positionV relativeFrom="paragraph">
              <wp:posOffset>3054985</wp:posOffset>
            </wp:positionV>
            <wp:extent cx="1991995" cy="72644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1995" cy="726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br w:type="page"/>
      </w:r>
    </w:p>
    <w:p w:rsidR="00EC5F75" w:rsidRDefault="00EC5F75" w:rsidP="006B7DBE">
      <w:pPr>
        <w:rPr>
          <w:rFonts w:ascii="Arial" w:hAnsi="Arial" w:cs="Arial"/>
          <w:b/>
        </w:rPr>
      </w:pPr>
    </w:p>
    <w:p w:rsidR="006B7DBE" w:rsidRPr="00117C65" w:rsidRDefault="006B7DBE" w:rsidP="006B7DBE">
      <w:pPr>
        <w:rPr>
          <w:rFonts w:ascii="Arial" w:hAnsi="Arial" w:cs="Arial"/>
          <w:b/>
        </w:rPr>
      </w:pPr>
      <w:r w:rsidRPr="00117C65">
        <w:rPr>
          <w:rFonts w:ascii="Arial" w:hAnsi="Arial" w:cs="Arial"/>
          <w:b/>
        </w:rPr>
        <w:t>Confidentiality Notice</w:t>
      </w:r>
    </w:p>
    <w:p w:rsidR="006B7DBE" w:rsidRPr="00117C65" w:rsidRDefault="006B7DBE" w:rsidP="006B7DBE">
      <w:pPr>
        <w:rPr>
          <w:rFonts w:ascii="Arial" w:hAnsi="Arial" w:cs="Arial"/>
        </w:rPr>
      </w:pPr>
    </w:p>
    <w:p w:rsidR="006B7DBE" w:rsidRPr="00117C65" w:rsidRDefault="006B7DBE" w:rsidP="006B7DBE">
      <w:pPr>
        <w:spacing w:after="120"/>
        <w:rPr>
          <w:rFonts w:ascii="Arial" w:hAnsi="Arial" w:cs="Arial"/>
        </w:rPr>
      </w:pPr>
      <w:r w:rsidRPr="00117C65">
        <w:rPr>
          <w:rFonts w:ascii="Arial" w:hAnsi="Arial" w:cs="Arial"/>
        </w:rPr>
        <w:t>Access to this document and referenced documents is provided to the recipient under the following conditions:</w:t>
      </w:r>
    </w:p>
    <w:p w:rsidR="006B7DBE" w:rsidRPr="00117C65" w:rsidRDefault="006B7DBE" w:rsidP="006B7DBE">
      <w:pPr>
        <w:spacing w:after="120"/>
        <w:rPr>
          <w:rFonts w:ascii="Arial" w:hAnsi="Arial" w:cs="Arial"/>
        </w:rPr>
      </w:pPr>
      <w:r w:rsidRPr="00117C65">
        <w:rPr>
          <w:rFonts w:ascii="Arial" w:hAnsi="Arial" w:cs="Arial"/>
        </w:rPr>
        <w:t>1)</w:t>
      </w:r>
      <w:r w:rsidRPr="00117C65">
        <w:rPr>
          <w:rFonts w:ascii="Arial" w:hAnsi="Arial" w:cs="Arial"/>
        </w:rPr>
        <w:tab/>
        <w:t>The contents are to be used solely for the purposes of Corporation work</w:t>
      </w:r>
    </w:p>
    <w:p w:rsidR="006B7DBE" w:rsidRPr="00117C65" w:rsidRDefault="006B7DBE" w:rsidP="006B7DBE">
      <w:pPr>
        <w:spacing w:after="120"/>
        <w:ind w:left="709" w:hanging="709"/>
        <w:rPr>
          <w:rFonts w:ascii="Arial" w:hAnsi="Arial" w:cs="Arial"/>
        </w:rPr>
      </w:pPr>
      <w:r w:rsidRPr="00117C65">
        <w:rPr>
          <w:rFonts w:ascii="Arial" w:hAnsi="Arial" w:cs="Arial"/>
        </w:rPr>
        <w:t>2)</w:t>
      </w:r>
      <w:r w:rsidRPr="00117C65">
        <w:rPr>
          <w:rFonts w:ascii="Arial" w:hAnsi="Arial" w:cs="Arial"/>
        </w:rPr>
        <w:tab/>
        <w:t>The document will not be made accessible to any external party other than (if necessary) contractors currently engaged by the Corporation under a contract which addresses confidentiality</w:t>
      </w:r>
    </w:p>
    <w:p w:rsidR="006B7DBE" w:rsidRPr="00117C65" w:rsidRDefault="006B7DBE" w:rsidP="006B7DBE">
      <w:pPr>
        <w:spacing w:after="120"/>
        <w:ind w:left="709" w:hanging="709"/>
        <w:rPr>
          <w:rFonts w:ascii="Arial" w:hAnsi="Arial" w:cs="Arial"/>
        </w:rPr>
      </w:pPr>
      <w:r w:rsidRPr="00117C65">
        <w:rPr>
          <w:rFonts w:ascii="Arial" w:hAnsi="Arial" w:cs="Arial"/>
        </w:rPr>
        <w:t>3)</w:t>
      </w:r>
      <w:r w:rsidRPr="00117C65">
        <w:rPr>
          <w:rFonts w:ascii="Arial" w:hAnsi="Arial" w:cs="Arial"/>
        </w:rPr>
        <w:tab/>
        <w:t xml:space="preserve">Any requirement to vary these conditions is to be referred to the Manager, </w:t>
      </w:r>
      <w:r>
        <w:rPr>
          <w:rFonts w:ascii="Arial" w:hAnsi="Arial" w:cs="Arial"/>
        </w:rPr>
        <w:t>Development Services</w:t>
      </w:r>
      <w:r w:rsidRPr="00117C65">
        <w:rPr>
          <w:rFonts w:ascii="Arial" w:hAnsi="Arial" w:cs="Arial"/>
        </w:rPr>
        <w:t xml:space="preserve"> Branch</w:t>
      </w:r>
      <w:r w:rsidR="006A356B">
        <w:rPr>
          <w:rFonts w:ascii="Arial" w:hAnsi="Arial" w:cs="Arial"/>
        </w:rPr>
        <w:br/>
      </w:r>
    </w:p>
    <w:p w:rsidR="006B7DBE" w:rsidRPr="00117C65" w:rsidRDefault="006B7DBE" w:rsidP="006B7DBE">
      <w:pPr>
        <w:spacing w:after="120"/>
        <w:rPr>
          <w:rFonts w:ascii="Arial" w:hAnsi="Arial" w:cs="Arial"/>
          <w:b/>
        </w:rPr>
      </w:pPr>
      <w:r w:rsidRPr="00117C65">
        <w:rPr>
          <w:rFonts w:ascii="Arial" w:hAnsi="Arial" w:cs="Arial"/>
          <w:b/>
        </w:rPr>
        <w:t>© Water Corporation 2001-20</w:t>
      </w:r>
      <w:r>
        <w:rPr>
          <w:rFonts w:ascii="Arial" w:hAnsi="Arial" w:cs="Arial"/>
          <w:b/>
        </w:rPr>
        <w:t>19</w:t>
      </w:r>
      <w:r w:rsidR="006A356B">
        <w:rPr>
          <w:rFonts w:ascii="Arial" w:hAnsi="Arial" w:cs="Arial"/>
          <w:b/>
        </w:rPr>
        <w:br/>
      </w:r>
    </w:p>
    <w:p w:rsidR="006B7DBE" w:rsidRDefault="006B7DBE" w:rsidP="006B7DBE">
      <w:pPr>
        <w:spacing w:after="120"/>
        <w:rPr>
          <w:rFonts w:ascii="Arial" w:hAnsi="Arial" w:cs="Arial"/>
        </w:rPr>
      </w:pPr>
      <w:r w:rsidRPr="00117C65">
        <w:rPr>
          <w:rFonts w:ascii="Arial" w:hAnsi="Arial" w:cs="Arial"/>
        </w:rPr>
        <w:t xml:space="preserve">Except as provided by the Copyright Act 1968, no part of this document may be reproduced, stored in a retrieval system or transmitted in any form or by any means without the prior written permission of the Corporation.  Enquiries should be directed to the Manager, </w:t>
      </w:r>
      <w:r>
        <w:rPr>
          <w:rFonts w:ascii="Arial" w:hAnsi="Arial" w:cs="Arial"/>
        </w:rPr>
        <w:t>Development Services</w:t>
      </w:r>
      <w:r w:rsidRPr="00117C65">
        <w:rPr>
          <w:rFonts w:ascii="Arial" w:hAnsi="Arial" w:cs="Arial"/>
        </w:rPr>
        <w:t xml:space="preserve"> Branch.</w:t>
      </w:r>
    </w:p>
    <w:p w:rsidR="006B7DBE" w:rsidRDefault="006B7DBE" w:rsidP="006B7DBE">
      <w:pPr>
        <w:pStyle w:val="Heading1"/>
        <w:numPr>
          <w:ilvl w:val="0"/>
          <w:numId w:val="0"/>
        </w:numPr>
        <w:rPr>
          <w:b w:val="0"/>
          <w:sz w:val="28"/>
          <w:szCs w:val="28"/>
        </w:rPr>
      </w:pPr>
      <w:r>
        <w:br w:type="page"/>
      </w:r>
      <w:bookmarkStart w:id="1" w:name="_Toc535503321"/>
      <w:r w:rsidRPr="00B2382C">
        <w:rPr>
          <w:sz w:val="28"/>
          <w:szCs w:val="28"/>
        </w:rPr>
        <w:lastRenderedPageBreak/>
        <w:t>Executive Summary</w:t>
      </w:r>
      <w:bookmarkEnd w:id="1"/>
    </w:p>
    <w:p w:rsidR="006B7DBE" w:rsidRPr="0047071A" w:rsidRDefault="006B7DBE" w:rsidP="006B7DBE">
      <w:pPr>
        <w:spacing w:after="120"/>
        <w:rPr>
          <w:rFonts w:ascii="Arial" w:hAnsi="Arial" w:cs="Arial"/>
          <w:b/>
          <w:sz w:val="20"/>
          <w:szCs w:val="20"/>
        </w:rPr>
      </w:pPr>
      <w:r>
        <w:rPr>
          <w:rFonts w:ascii="Arial" w:hAnsi="Arial" w:cs="Arial"/>
          <w:color w:val="0000FF"/>
          <w:sz w:val="22"/>
          <w:szCs w:val="22"/>
        </w:rPr>
        <w:t>This section shall</w:t>
      </w:r>
      <w:r w:rsidRPr="0047071A">
        <w:rPr>
          <w:rFonts w:ascii="Arial" w:hAnsi="Arial" w:cs="Arial"/>
          <w:color w:val="0000FF"/>
          <w:sz w:val="22"/>
          <w:szCs w:val="22"/>
        </w:rPr>
        <w:t xml:space="preserve"> </w:t>
      </w:r>
      <w:r>
        <w:rPr>
          <w:rFonts w:ascii="Arial" w:hAnsi="Arial" w:cs="Arial"/>
          <w:color w:val="0000FF"/>
          <w:sz w:val="22"/>
          <w:szCs w:val="22"/>
        </w:rPr>
        <w:t>include the full scope of works. T</w:t>
      </w:r>
      <w:r w:rsidRPr="0047071A">
        <w:rPr>
          <w:rFonts w:ascii="Arial" w:hAnsi="Arial" w:cs="Arial"/>
          <w:color w:val="0000FF"/>
          <w:sz w:val="22"/>
          <w:szCs w:val="22"/>
        </w:rPr>
        <w:t xml:space="preserve">here should be enough information here to allow readers to understand exactly what is proposed to be built without having to refer to </w:t>
      </w:r>
      <w:r>
        <w:rPr>
          <w:rFonts w:ascii="Arial" w:hAnsi="Arial" w:cs="Arial"/>
          <w:color w:val="0000FF"/>
          <w:sz w:val="22"/>
          <w:szCs w:val="22"/>
        </w:rPr>
        <w:t xml:space="preserve">the </w:t>
      </w:r>
      <w:r w:rsidRPr="0047071A">
        <w:rPr>
          <w:rFonts w:ascii="Arial" w:hAnsi="Arial" w:cs="Arial"/>
          <w:color w:val="0000FF"/>
          <w:sz w:val="22"/>
          <w:szCs w:val="22"/>
        </w:rPr>
        <w:t xml:space="preserve">main body of </w:t>
      </w:r>
      <w:r>
        <w:rPr>
          <w:rFonts w:ascii="Arial" w:hAnsi="Arial" w:cs="Arial"/>
          <w:color w:val="0000FF"/>
          <w:sz w:val="22"/>
          <w:szCs w:val="22"/>
        </w:rPr>
        <w:t xml:space="preserve">the </w:t>
      </w:r>
      <w:r w:rsidRPr="0047071A">
        <w:rPr>
          <w:rFonts w:ascii="Arial" w:hAnsi="Arial" w:cs="Arial"/>
          <w:color w:val="0000FF"/>
          <w:sz w:val="22"/>
          <w:szCs w:val="22"/>
        </w:rPr>
        <w:t xml:space="preserve">report. Total length of </w:t>
      </w:r>
      <w:r>
        <w:rPr>
          <w:rFonts w:ascii="Arial" w:hAnsi="Arial" w:cs="Arial"/>
          <w:color w:val="0000FF"/>
          <w:sz w:val="22"/>
          <w:szCs w:val="22"/>
        </w:rPr>
        <w:t xml:space="preserve">executive </w:t>
      </w:r>
      <w:r w:rsidRPr="0047071A">
        <w:rPr>
          <w:rFonts w:ascii="Arial" w:hAnsi="Arial" w:cs="Arial"/>
          <w:color w:val="0000FF"/>
          <w:sz w:val="22"/>
          <w:szCs w:val="22"/>
        </w:rPr>
        <w:t xml:space="preserve">summary should not </w:t>
      </w:r>
      <w:r>
        <w:rPr>
          <w:rFonts w:ascii="Arial" w:hAnsi="Arial" w:cs="Arial"/>
          <w:color w:val="0000FF"/>
          <w:sz w:val="22"/>
          <w:szCs w:val="22"/>
        </w:rPr>
        <w:t>exceed 3</w:t>
      </w:r>
      <w:r w:rsidRPr="0047071A">
        <w:rPr>
          <w:rFonts w:ascii="Arial" w:hAnsi="Arial" w:cs="Arial"/>
          <w:color w:val="0000FF"/>
          <w:sz w:val="22"/>
          <w:szCs w:val="22"/>
        </w:rPr>
        <w:t xml:space="preserve"> pages.</w:t>
      </w:r>
    </w:p>
    <w:p w:rsidR="006B7DBE" w:rsidRPr="001A74D5" w:rsidRDefault="006B7DBE" w:rsidP="006B7DBE">
      <w:pPr>
        <w:spacing w:after="120"/>
        <w:rPr>
          <w:rFonts w:ascii="Arial" w:hAnsi="Arial" w:cs="Arial"/>
          <w:b/>
        </w:rPr>
      </w:pPr>
      <w:r w:rsidRPr="001A74D5">
        <w:rPr>
          <w:rFonts w:ascii="Arial" w:hAnsi="Arial" w:cs="Arial"/>
          <w:b/>
        </w:rPr>
        <w:t>Background</w:t>
      </w:r>
    </w:p>
    <w:p w:rsidR="006B7DBE" w:rsidRPr="00957C3A" w:rsidRDefault="006B7DBE" w:rsidP="006B7DBE">
      <w:pPr>
        <w:spacing w:after="120"/>
        <w:rPr>
          <w:rFonts w:ascii="Arial" w:hAnsi="Arial" w:cs="Arial"/>
          <w:color w:val="0000FF"/>
          <w:sz w:val="22"/>
          <w:szCs w:val="22"/>
        </w:rPr>
      </w:pPr>
      <w:r w:rsidRPr="00957C3A">
        <w:rPr>
          <w:rFonts w:ascii="Arial" w:hAnsi="Arial" w:cs="Arial"/>
          <w:color w:val="0000FF"/>
          <w:sz w:val="22"/>
          <w:szCs w:val="22"/>
        </w:rPr>
        <w:t>Background information should include</w:t>
      </w:r>
      <w:r>
        <w:rPr>
          <w:rFonts w:ascii="Arial" w:hAnsi="Arial" w:cs="Arial"/>
          <w:color w:val="0000FF"/>
          <w:sz w:val="22"/>
          <w:szCs w:val="22"/>
        </w:rPr>
        <w:t>, but not be limited to</w:t>
      </w:r>
      <w:r w:rsidRPr="00957C3A">
        <w:rPr>
          <w:rFonts w:ascii="Arial" w:hAnsi="Arial" w:cs="Arial"/>
          <w:color w:val="0000FF"/>
          <w:sz w:val="22"/>
          <w:szCs w:val="22"/>
        </w:rPr>
        <w:t>:</w:t>
      </w:r>
    </w:p>
    <w:p w:rsidR="006B7DBE" w:rsidRPr="00957C3A" w:rsidRDefault="006B7DBE" w:rsidP="006B7DBE">
      <w:pPr>
        <w:numPr>
          <w:ilvl w:val="0"/>
          <w:numId w:val="3"/>
        </w:numPr>
        <w:spacing w:after="120"/>
        <w:rPr>
          <w:rFonts w:ascii="Arial" w:hAnsi="Arial" w:cs="Arial"/>
          <w:color w:val="0000FF"/>
          <w:sz w:val="22"/>
          <w:szCs w:val="22"/>
        </w:rPr>
      </w:pPr>
      <w:r w:rsidRPr="00957C3A">
        <w:rPr>
          <w:rFonts w:ascii="Arial" w:hAnsi="Arial" w:cs="Arial"/>
          <w:color w:val="0000FF"/>
          <w:sz w:val="22"/>
          <w:szCs w:val="22"/>
        </w:rPr>
        <w:t xml:space="preserve">Location and </w:t>
      </w:r>
      <w:r>
        <w:rPr>
          <w:rFonts w:ascii="Arial" w:hAnsi="Arial" w:cs="Arial"/>
          <w:color w:val="0000FF"/>
          <w:sz w:val="22"/>
          <w:szCs w:val="22"/>
        </w:rPr>
        <w:t>associated</w:t>
      </w:r>
      <w:r w:rsidRPr="00957C3A">
        <w:rPr>
          <w:rFonts w:ascii="Arial" w:hAnsi="Arial" w:cs="Arial"/>
          <w:color w:val="0000FF"/>
          <w:sz w:val="22"/>
          <w:szCs w:val="22"/>
        </w:rPr>
        <w:t xml:space="preserve"> details </w:t>
      </w:r>
      <w:r>
        <w:rPr>
          <w:rFonts w:ascii="Arial" w:hAnsi="Arial" w:cs="Arial"/>
          <w:color w:val="0000FF"/>
          <w:sz w:val="22"/>
          <w:szCs w:val="22"/>
        </w:rPr>
        <w:t>of the proposed</w:t>
      </w:r>
      <w:r w:rsidRPr="00957C3A">
        <w:rPr>
          <w:rFonts w:ascii="Arial" w:hAnsi="Arial" w:cs="Arial"/>
          <w:color w:val="0000FF"/>
          <w:sz w:val="22"/>
          <w:szCs w:val="22"/>
        </w:rPr>
        <w:t xml:space="preserve"> </w:t>
      </w:r>
      <w:r>
        <w:rPr>
          <w:rFonts w:ascii="Arial" w:hAnsi="Arial" w:cs="Arial"/>
          <w:color w:val="0000FF"/>
          <w:sz w:val="22"/>
          <w:szCs w:val="22"/>
        </w:rPr>
        <w:t>infrastructure such as development name/brief description and WAPC reference number. Also summarise section 2.1.</w:t>
      </w:r>
    </w:p>
    <w:p w:rsidR="006B7DBE" w:rsidRPr="00957C3A" w:rsidRDefault="006B7DBE" w:rsidP="006B7DBE">
      <w:pPr>
        <w:numPr>
          <w:ilvl w:val="0"/>
          <w:numId w:val="3"/>
        </w:numPr>
        <w:spacing w:after="120"/>
        <w:rPr>
          <w:rFonts w:ascii="Arial" w:hAnsi="Arial" w:cs="Arial"/>
          <w:color w:val="0000FF"/>
          <w:sz w:val="22"/>
          <w:szCs w:val="22"/>
        </w:rPr>
      </w:pPr>
      <w:r w:rsidRPr="00957C3A">
        <w:rPr>
          <w:rFonts w:ascii="Arial" w:hAnsi="Arial" w:cs="Arial"/>
          <w:color w:val="0000FF"/>
          <w:sz w:val="22"/>
          <w:szCs w:val="22"/>
        </w:rPr>
        <w:t xml:space="preserve">Triggers for </w:t>
      </w:r>
      <w:r>
        <w:rPr>
          <w:rFonts w:ascii="Arial" w:hAnsi="Arial" w:cs="Arial"/>
          <w:color w:val="0000FF"/>
          <w:sz w:val="22"/>
          <w:szCs w:val="22"/>
        </w:rPr>
        <w:t>initiating this project.</w:t>
      </w:r>
    </w:p>
    <w:p w:rsidR="006B7DBE" w:rsidRPr="009A2AE9" w:rsidRDefault="006B7DBE" w:rsidP="006B7DBE">
      <w:pPr>
        <w:numPr>
          <w:ilvl w:val="0"/>
          <w:numId w:val="3"/>
        </w:numPr>
        <w:spacing w:after="120"/>
        <w:rPr>
          <w:rFonts w:ascii="Arial" w:hAnsi="Arial" w:cs="Arial"/>
          <w:color w:val="0000FF"/>
        </w:rPr>
      </w:pPr>
      <w:r>
        <w:rPr>
          <w:rFonts w:ascii="Arial" w:hAnsi="Arial" w:cs="Arial"/>
          <w:color w:val="0000FF"/>
          <w:sz w:val="22"/>
          <w:szCs w:val="22"/>
        </w:rPr>
        <w:t>Project constraints.</w:t>
      </w:r>
    </w:p>
    <w:p w:rsidR="006B7DBE" w:rsidRPr="001A74D5" w:rsidRDefault="006B7DBE" w:rsidP="006B7DBE">
      <w:pPr>
        <w:spacing w:after="120"/>
        <w:rPr>
          <w:rFonts w:ascii="Arial" w:hAnsi="Arial" w:cs="Arial"/>
          <w:b/>
        </w:rPr>
      </w:pPr>
      <w:r w:rsidRPr="001A74D5">
        <w:rPr>
          <w:rFonts w:ascii="Arial" w:hAnsi="Arial" w:cs="Arial"/>
          <w:b/>
        </w:rPr>
        <w:t>Scope</w:t>
      </w:r>
    </w:p>
    <w:p w:rsidR="006B7DBE" w:rsidRDefault="006B7DBE" w:rsidP="006B7DBE">
      <w:pPr>
        <w:spacing w:after="120"/>
        <w:rPr>
          <w:rFonts w:ascii="Arial" w:hAnsi="Arial" w:cs="Arial"/>
          <w:color w:val="0000FF"/>
          <w:sz w:val="22"/>
          <w:szCs w:val="22"/>
        </w:rPr>
      </w:pPr>
      <w:r>
        <w:rPr>
          <w:rFonts w:ascii="Arial" w:hAnsi="Arial" w:cs="Arial"/>
          <w:color w:val="0000FF"/>
          <w:sz w:val="22"/>
          <w:szCs w:val="22"/>
        </w:rPr>
        <w:t>I</w:t>
      </w:r>
      <w:r w:rsidRPr="00957C3A">
        <w:rPr>
          <w:rFonts w:ascii="Arial" w:hAnsi="Arial" w:cs="Arial"/>
          <w:color w:val="0000FF"/>
          <w:sz w:val="22"/>
          <w:szCs w:val="22"/>
        </w:rPr>
        <w:t xml:space="preserve">n accordance with </w:t>
      </w:r>
      <w:r w:rsidRPr="001C2EA8">
        <w:rPr>
          <w:rFonts w:ascii="Arial" w:hAnsi="Arial" w:cs="Arial"/>
          <w:color w:val="0000FF"/>
          <w:sz w:val="22"/>
          <w:szCs w:val="22"/>
        </w:rPr>
        <w:t xml:space="preserve">the </w:t>
      </w:r>
      <w:r>
        <w:rPr>
          <w:rFonts w:ascii="Arial" w:hAnsi="Arial" w:cs="Arial"/>
          <w:color w:val="0000FF"/>
          <w:sz w:val="22"/>
          <w:szCs w:val="22"/>
        </w:rPr>
        <w:t>scope described in the Scoping Report Brief (SRB), briefly describe t</w:t>
      </w:r>
      <w:r w:rsidRPr="00957C3A">
        <w:rPr>
          <w:rFonts w:ascii="Arial" w:hAnsi="Arial" w:cs="Arial"/>
          <w:color w:val="0000FF"/>
          <w:sz w:val="22"/>
          <w:szCs w:val="22"/>
        </w:rPr>
        <w:t xml:space="preserve">he scope of the </w:t>
      </w:r>
      <w:r>
        <w:rPr>
          <w:rFonts w:ascii="Arial" w:hAnsi="Arial" w:cs="Arial"/>
          <w:color w:val="0000FF"/>
          <w:sz w:val="22"/>
          <w:szCs w:val="22"/>
        </w:rPr>
        <w:t>proposed project including, where applicable, the following:</w:t>
      </w:r>
    </w:p>
    <w:p w:rsidR="006B7DBE" w:rsidRDefault="006B7DBE" w:rsidP="006B7DBE">
      <w:pPr>
        <w:numPr>
          <w:ilvl w:val="0"/>
          <w:numId w:val="17"/>
        </w:numPr>
        <w:spacing w:after="120"/>
        <w:rPr>
          <w:rFonts w:ascii="Arial" w:hAnsi="Arial" w:cs="Arial"/>
          <w:color w:val="0000FF"/>
          <w:sz w:val="22"/>
          <w:szCs w:val="22"/>
        </w:rPr>
      </w:pPr>
      <w:r>
        <w:rPr>
          <w:rFonts w:ascii="Arial" w:hAnsi="Arial" w:cs="Arial"/>
          <w:color w:val="0000FF"/>
          <w:sz w:val="22"/>
          <w:szCs w:val="22"/>
        </w:rPr>
        <w:t>Size, type and proposed pump rate of pumping station</w:t>
      </w:r>
    </w:p>
    <w:p w:rsidR="006B7DBE" w:rsidRDefault="006B7DBE" w:rsidP="006B7DBE">
      <w:pPr>
        <w:numPr>
          <w:ilvl w:val="0"/>
          <w:numId w:val="17"/>
        </w:numPr>
        <w:spacing w:after="120"/>
        <w:rPr>
          <w:rFonts w:ascii="Arial" w:hAnsi="Arial" w:cs="Arial"/>
          <w:color w:val="0000FF"/>
          <w:sz w:val="22"/>
          <w:szCs w:val="22"/>
        </w:rPr>
      </w:pPr>
      <w:r>
        <w:rPr>
          <w:rFonts w:ascii="Arial" w:hAnsi="Arial" w:cs="Arial"/>
          <w:color w:val="0000FF"/>
          <w:sz w:val="22"/>
          <w:szCs w:val="22"/>
        </w:rPr>
        <w:t>Extent of catchment development (i.e. currently 20% developed)</w:t>
      </w:r>
    </w:p>
    <w:p w:rsidR="006B7DBE" w:rsidRDefault="006B7DBE" w:rsidP="006B7DBE">
      <w:pPr>
        <w:numPr>
          <w:ilvl w:val="0"/>
          <w:numId w:val="17"/>
        </w:numPr>
        <w:spacing w:after="120"/>
        <w:rPr>
          <w:rFonts w:ascii="Arial" w:hAnsi="Arial" w:cs="Arial"/>
          <w:color w:val="0000FF"/>
          <w:sz w:val="22"/>
          <w:szCs w:val="22"/>
        </w:rPr>
      </w:pPr>
      <w:r>
        <w:rPr>
          <w:rFonts w:ascii="Arial" w:hAnsi="Arial" w:cs="Arial"/>
          <w:color w:val="0000FF"/>
          <w:sz w:val="22"/>
          <w:szCs w:val="22"/>
        </w:rPr>
        <w:t>Size of water tank</w:t>
      </w:r>
    </w:p>
    <w:p w:rsidR="006B7DBE" w:rsidRDefault="006B7DBE" w:rsidP="006B7DBE">
      <w:pPr>
        <w:numPr>
          <w:ilvl w:val="0"/>
          <w:numId w:val="17"/>
        </w:numPr>
        <w:spacing w:after="120"/>
        <w:rPr>
          <w:rFonts w:ascii="Arial" w:hAnsi="Arial" w:cs="Arial"/>
          <w:color w:val="0000FF"/>
          <w:sz w:val="22"/>
          <w:szCs w:val="22"/>
        </w:rPr>
      </w:pPr>
      <w:r>
        <w:rPr>
          <w:rFonts w:ascii="Arial" w:hAnsi="Arial" w:cs="Arial"/>
          <w:color w:val="0000FF"/>
          <w:sz w:val="22"/>
          <w:szCs w:val="22"/>
        </w:rPr>
        <w:t>Size, type and length of pressure main</w:t>
      </w:r>
    </w:p>
    <w:p w:rsidR="006B7DBE" w:rsidRDefault="006B7DBE" w:rsidP="006B7DBE">
      <w:pPr>
        <w:numPr>
          <w:ilvl w:val="0"/>
          <w:numId w:val="17"/>
        </w:numPr>
        <w:spacing w:after="120"/>
        <w:rPr>
          <w:rFonts w:ascii="Arial" w:hAnsi="Arial" w:cs="Arial"/>
          <w:color w:val="0000FF"/>
          <w:sz w:val="22"/>
          <w:szCs w:val="22"/>
        </w:rPr>
      </w:pPr>
      <w:r>
        <w:rPr>
          <w:rFonts w:ascii="Arial" w:hAnsi="Arial" w:cs="Arial"/>
          <w:color w:val="0000FF"/>
          <w:sz w:val="22"/>
          <w:szCs w:val="22"/>
        </w:rPr>
        <w:t>Size, type and status of outfall arrangement</w:t>
      </w:r>
    </w:p>
    <w:p w:rsidR="006B7DBE" w:rsidRDefault="006B7DBE" w:rsidP="006B7DBE">
      <w:pPr>
        <w:numPr>
          <w:ilvl w:val="0"/>
          <w:numId w:val="17"/>
        </w:numPr>
        <w:spacing w:after="120"/>
        <w:rPr>
          <w:rFonts w:ascii="Arial" w:hAnsi="Arial" w:cs="Arial"/>
          <w:color w:val="0000FF"/>
          <w:sz w:val="22"/>
          <w:szCs w:val="22"/>
        </w:rPr>
      </w:pPr>
      <w:r>
        <w:rPr>
          <w:rFonts w:ascii="Arial" w:hAnsi="Arial" w:cs="Arial"/>
          <w:color w:val="0000FF"/>
          <w:sz w:val="22"/>
          <w:szCs w:val="22"/>
        </w:rPr>
        <w:t>Size, type and length of collection sewer</w:t>
      </w:r>
    </w:p>
    <w:p w:rsidR="006B7DBE" w:rsidRDefault="006B7DBE" w:rsidP="006B7DBE">
      <w:pPr>
        <w:numPr>
          <w:ilvl w:val="0"/>
          <w:numId w:val="17"/>
        </w:numPr>
        <w:spacing w:after="120"/>
        <w:rPr>
          <w:rFonts w:ascii="Arial" w:hAnsi="Arial" w:cs="Arial"/>
          <w:color w:val="0000FF"/>
          <w:sz w:val="22"/>
          <w:szCs w:val="22"/>
        </w:rPr>
      </w:pPr>
      <w:r>
        <w:rPr>
          <w:rFonts w:ascii="Arial" w:hAnsi="Arial" w:cs="Arial"/>
          <w:color w:val="0000FF"/>
          <w:sz w:val="22"/>
          <w:szCs w:val="22"/>
        </w:rPr>
        <w:t>Depth to invert and size of the gravity inflow pipe</w:t>
      </w:r>
    </w:p>
    <w:p w:rsidR="006B7DBE" w:rsidRDefault="006B7DBE" w:rsidP="006B7DBE">
      <w:pPr>
        <w:numPr>
          <w:ilvl w:val="0"/>
          <w:numId w:val="17"/>
        </w:numPr>
        <w:spacing w:after="120"/>
        <w:rPr>
          <w:rFonts w:ascii="Arial" w:hAnsi="Arial" w:cs="Arial"/>
          <w:color w:val="0000FF"/>
          <w:sz w:val="22"/>
          <w:szCs w:val="22"/>
        </w:rPr>
      </w:pPr>
      <w:r>
        <w:rPr>
          <w:rFonts w:ascii="Arial" w:hAnsi="Arial" w:cs="Arial"/>
          <w:color w:val="0000FF"/>
          <w:sz w:val="22"/>
          <w:szCs w:val="22"/>
        </w:rPr>
        <w:t>Land tenure (easement in Public Open Space)</w:t>
      </w:r>
    </w:p>
    <w:p w:rsidR="006B7DBE" w:rsidRDefault="006B7DBE" w:rsidP="006B7DBE">
      <w:pPr>
        <w:numPr>
          <w:ilvl w:val="0"/>
          <w:numId w:val="17"/>
        </w:numPr>
        <w:spacing w:after="120"/>
        <w:rPr>
          <w:rFonts w:ascii="Arial" w:hAnsi="Arial" w:cs="Arial"/>
          <w:color w:val="0000FF"/>
          <w:sz w:val="22"/>
          <w:szCs w:val="22"/>
        </w:rPr>
      </w:pPr>
      <w:r>
        <w:rPr>
          <w:rFonts w:ascii="Arial" w:hAnsi="Arial" w:cs="Arial"/>
          <w:color w:val="0000FF"/>
          <w:sz w:val="22"/>
          <w:szCs w:val="22"/>
        </w:rPr>
        <w:t>Summary of geotechnical investigation</w:t>
      </w:r>
    </w:p>
    <w:p w:rsidR="006B7DBE" w:rsidRPr="00FE7EC6" w:rsidRDefault="006B7DBE" w:rsidP="006B7DBE">
      <w:pPr>
        <w:numPr>
          <w:ilvl w:val="0"/>
          <w:numId w:val="17"/>
        </w:numPr>
        <w:spacing w:after="120"/>
        <w:rPr>
          <w:rFonts w:ascii="Arial" w:hAnsi="Arial" w:cs="Arial"/>
          <w:color w:val="0000FF"/>
          <w:sz w:val="22"/>
          <w:szCs w:val="22"/>
        </w:rPr>
      </w:pPr>
      <w:r>
        <w:rPr>
          <w:rFonts w:ascii="Arial" w:hAnsi="Arial" w:cs="Arial"/>
          <w:color w:val="0000FF"/>
          <w:sz w:val="22"/>
          <w:szCs w:val="22"/>
        </w:rPr>
        <w:t xml:space="preserve">Summary of environmental, ethnographic and heritage issues  </w:t>
      </w:r>
    </w:p>
    <w:p w:rsidR="006B7DBE" w:rsidRPr="001A74D5" w:rsidRDefault="006B7DBE" w:rsidP="006B7DBE">
      <w:pPr>
        <w:spacing w:after="120"/>
        <w:rPr>
          <w:rFonts w:ascii="Arial" w:hAnsi="Arial" w:cs="Arial"/>
          <w:b/>
        </w:rPr>
      </w:pPr>
      <w:r>
        <w:rPr>
          <w:rFonts w:ascii="Arial" w:hAnsi="Arial" w:cs="Arial"/>
          <w:b/>
        </w:rPr>
        <w:br/>
        <w:t>Recommended Alternative</w:t>
      </w:r>
    </w:p>
    <w:p w:rsidR="006B7DBE" w:rsidRDefault="006B7DBE" w:rsidP="006B7DBE">
      <w:pPr>
        <w:spacing w:after="120"/>
        <w:rPr>
          <w:rFonts w:ascii="Arial" w:hAnsi="Arial" w:cs="Arial"/>
          <w:color w:val="0000FF"/>
          <w:sz w:val="22"/>
          <w:szCs w:val="22"/>
        </w:rPr>
      </w:pPr>
      <w:r w:rsidRPr="00CC78EC">
        <w:rPr>
          <w:rFonts w:ascii="Arial" w:hAnsi="Arial" w:cs="Arial"/>
          <w:color w:val="0000FF"/>
          <w:sz w:val="22"/>
          <w:szCs w:val="22"/>
        </w:rPr>
        <w:t>Detail the recommend</w:t>
      </w:r>
      <w:r>
        <w:rPr>
          <w:rFonts w:ascii="Arial" w:hAnsi="Arial" w:cs="Arial"/>
          <w:color w:val="0000FF"/>
          <w:sz w:val="22"/>
          <w:szCs w:val="22"/>
        </w:rPr>
        <w:t>ed alternative showing:</w:t>
      </w:r>
    </w:p>
    <w:p w:rsidR="006B7DBE" w:rsidRDefault="006B7DBE" w:rsidP="006B7DBE">
      <w:pPr>
        <w:numPr>
          <w:ilvl w:val="0"/>
          <w:numId w:val="17"/>
        </w:numPr>
        <w:spacing w:after="120"/>
        <w:rPr>
          <w:rFonts w:ascii="Arial" w:hAnsi="Arial" w:cs="Arial"/>
          <w:color w:val="0000FF"/>
          <w:sz w:val="22"/>
          <w:szCs w:val="22"/>
        </w:rPr>
      </w:pPr>
      <w:r>
        <w:rPr>
          <w:rFonts w:ascii="Arial" w:hAnsi="Arial" w:cs="Arial"/>
          <w:color w:val="0000FF"/>
          <w:sz w:val="22"/>
          <w:szCs w:val="22"/>
        </w:rPr>
        <w:t>Consistency with conceptual planning (size, location and discharge of infrastructure)</w:t>
      </w:r>
    </w:p>
    <w:p w:rsidR="006B7DBE" w:rsidRDefault="006B7DBE" w:rsidP="006B7DBE">
      <w:pPr>
        <w:numPr>
          <w:ilvl w:val="0"/>
          <w:numId w:val="17"/>
        </w:numPr>
        <w:spacing w:after="120"/>
        <w:rPr>
          <w:rFonts w:ascii="Arial" w:hAnsi="Arial" w:cs="Arial"/>
          <w:color w:val="0000FF"/>
          <w:sz w:val="22"/>
          <w:szCs w:val="22"/>
        </w:rPr>
      </w:pPr>
      <w:r>
        <w:rPr>
          <w:rFonts w:ascii="Arial" w:hAnsi="Arial" w:cs="Arial"/>
          <w:color w:val="0000FF"/>
          <w:sz w:val="22"/>
          <w:szCs w:val="22"/>
        </w:rPr>
        <w:t>Costs</w:t>
      </w:r>
    </w:p>
    <w:p w:rsidR="006B7DBE" w:rsidRDefault="006B7DBE" w:rsidP="006B7DBE">
      <w:pPr>
        <w:numPr>
          <w:ilvl w:val="0"/>
          <w:numId w:val="17"/>
        </w:numPr>
        <w:spacing w:after="120"/>
        <w:rPr>
          <w:rFonts w:ascii="Arial" w:hAnsi="Arial" w:cs="Arial"/>
          <w:color w:val="0000FF"/>
          <w:sz w:val="22"/>
          <w:szCs w:val="22"/>
        </w:rPr>
      </w:pPr>
      <w:r>
        <w:rPr>
          <w:rFonts w:ascii="Arial" w:hAnsi="Arial" w:cs="Arial"/>
          <w:color w:val="0000FF"/>
          <w:sz w:val="22"/>
          <w:szCs w:val="22"/>
        </w:rPr>
        <w:t>Final scope of works</w:t>
      </w:r>
    </w:p>
    <w:p w:rsidR="006B7DBE" w:rsidRPr="009A2AE9" w:rsidRDefault="006B7DBE" w:rsidP="006B7DBE">
      <w:pPr>
        <w:numPr>
          <w:ilvl w:val="0"/>
          <w:numId w:val="17"/>
        </w:numPr>
        <w:spacing w:after="120"/>
        <w:rPr>
          <w:rFonts w:ascii="Arial" w:hAnsi="Arial" w:cs="Arial"/>
          <w:color w:val="0000FF"/>
          <w:sz w:val="22"/>
          <w:szCs w:val="22"/>
        </w:rPr>
      </w:pPr>
      <w:r>
        <w:rPr>
          <w:rFonts w:ascii="Arial" w:hAnsi="Arial" w:cs="Arial"/>
          <w:color w:val="0000FF"/>
          <w:sz w:val="22"/>
          <w:szCs w:val="22"/>
        </w:rPr>
        <w:t>Key dates</w:t>
      </w:r>
    </w:p>
    <w:p w:rsidR="006B7DBE" w:rsidRPr="001A74D5" w:rsidRDefault="006B7DBE" w:rsidP="006B7DBE">
      <w:pPr>
        <w:spacing w:after="120"/>
        <w:rPr>
          <w:rFonts w:ascii="Arial" w:hAnsi="Arial" w:cs="Arial"/>
          <w:b/>
        </w:rPr>
      </w:pPr>
      <w:r w:rsidRPr="001A74D5">
        <w:rPr>
          <w:rFonts w:ascii="Arial" w:hAnsi="Arial" w:cs="Arial"/>
          <w:b/>
        </w:rPr>
        <w:t>Unresolved Items</w:t>
      </w:r>
    </w:p>
    <w:p w:rsidR="006B7DBE" w:rsidRDefault="006B7DBE" w:rsidP="006B7DBE">
      <w:pPr>
        <w:spacing w:after="120"/>
        <w:rPr>
          <w:rFonts w:ascii="Arial" w:hAnsi="Arial" w:cs="Arial"/>
          <w:color w:val="0000FF"/>
          <w:sz w:val="22"/>
          <w:szCs w:val="22"/>
        </w:rPr>
      </w:pPr>
      <w:r>
        <w:rPr>
          <w:rFonts w:ascii="Arial" w:hAnsi="Arial" w:cs="Arial"/>
          <w:color w:val="0000FF"/>
          <w:sz w:val="22"/>
          <w:szCs w:val="22"/>
        </w:rPr>
        <w:t xml:space="preserve">Provide details of any </w:t>
      </w:r>
      <w:r w:rsidRPr="00CC78EC">
        <w:rPr>
          <w:rFonts w:ascii="Arial" w:hAnsi="Arial" w:cs="Arial"/>
          <w:color w:val="0000FF"/>
          <w:sz w:val="22"/>
          <w:szCs w:val="22"/>
        </w:rPr>
        <w:t>aspects that are as</w:t>
      </w:r>
      <w:r>
        <w:rPr>
          <w:rFonts w:ascii="Arial" w:hAnsi="Arial" w:cs="Arial"/>
          <w:color w:val="0000FF"/>
          <w:sz w:val="22"/>
          <w:szCs w:val="22"/>
        </w:rPr>
        <w:t xml:space="preserve"> yet, incomplete or unresolved.</w:t>
      </w:r>
    </w:p>
    <w:p w:rsidR="006B7DBE" w:rsidRDefault="006B7DBE" w:rsidP="006B7DBE">
      <w:pPr>
        <w:spacing w:after="120"/>
        <w:rPr>
          <w:rFonts w:ascii="Arial" w:hAnsi="Arial" w:cs="Arial"/>
          <w:color w:val="0000FF"/>
          <w:sz w:val="22"/>
          <w:szCs w:val="22"/>
        </w:rPr>
      </w:pPr>
      <w:r>
        <w:rPr>
          <w:rFonts w:ascii="Arial" w:hAnsi="Arial" w:cs="Arial"/>
          <w:color w:val="0000FF"/>
          <w:sz w:val="22"/>
          <w:szCs w:val="22"/>
        </w:rPr>
        <w:t>This Scoping Report cannot be accepted with the following items unresolved:</w:t>
      </w:r>
    </w:p>
    <w:p w:rsidR="006B7DBE" w:rsidRDefault="006B7DBE" w:rsidP="006B7DBE">
      <w:pPr>
        <w:numPr>
          <w:ilvl w:val="0"/>
          <w:numId w:val="17"/>
        </w:numPr>
        <w:spacing w:after="120"/>
        <w:rPr>
          <w:rFonts w:ascii="Arial" w:hAnsi="Arial" w:cs="Arial"/>
          <w:color w:val="0000FF"/>
          <w:sz w:val="22"/>
          <w:szCs w:val="22"/>
        </w:rPr>
      </w:pPr>
      <w:r>
        <w:rPr>
          <w:rFonts w:ascii="Arial" w:hAnsi="Arial" w:cs="Arial"/>
          <w:color w:val="0000FF"/>
          <w:sz w:val="22"/>
          <w:szCs w:val="22"/>
        </w:rPr>
        <w:t>Geotechnical reports</w:t>
      </w:r>
    </w:p>
    <w:p w:rsidR="006B7DBE" w:rsidRDefault="006B7DBE" w:rsidP="006B7DBE">
      <w:pPr>
        <w:numPr>
          <w:ilvl w:val="0"/>
          <w:numId w:val="17"/>
        </w:numPr>
        <w:spacing w:after="120"/>
        <w:rPr>
          <w:rFonts w:ascii="Arial" w:hAnsi="Arial" w:cs="Arial"/>
          <w:color w:val="0000FF"/>
          <w:sz w:val="22"/>
          <w:szCs w:val="22"/>
        </w:rPr>
      </w:pPr>
      <w:r>
        <w:rPr>
          <w:rFonts w:ascii="Arial" w:hAnsi="Arial" w:cs="Arial"/>
          <w:color w:val="0000FF"/>
          <w:sz w:val="22"/>
          <w:szCs w:val="22"/>
        </w:rPr>
        <w:t>Land tenure (proposed asset crosses land not owned by the proponent, written approval is required from the affected land owner)</w:t>
      </w:r>
    </w:p>
    <w:p w:rsidR="006B7DBE" w:rsidRDefault="006B7DBE" w:rsidP="006B7DBE">
      <w:pPr>
        <w:numPr>
          <w:ilvl w:val="0"/>
          <w:numId w:val="17"/>
        </w:numPr>
        <w:spacing w:after="120"/>
        <w:rPr>
          <w:rFonts w:ascii="Arial" w:hAnsi="Arial" w:cs="Arial"/>
          <w:color w:val="0000FF"/>
          <w:sz w:val="22"/>
          <w:szCs w:val="22"/>
        </w:rPr>
      </w:pPr>
      <w:r>
        <w:rPr>
          <w:rFonts w:ascii="Arial" w:hAnsi="Arial" w:cs="Arial"/>
          <w:color w:val="0000FF"/>
          <w:sz w:val="22"/>
          <w:szCs w:val="22"/>
        </w:rPr>
        <w:t>Flood study</w:t>
      </w:r>
      <w:r w:rsidR="00C50591">
        <w:rPr>
          <w:rFonts w:ascii="Arial" w:hAnsi="Arial" w:cs="Arial"/>
          <w:color w:val="0000FF"/>
          <w:sz w:val="22"/>
          <w:szCs w:val="22"/>
        </w:rPr>
        <w:t xml:space="preserve"> (1 in 100 year flood event)</w:t>
      </w:r>
    </w:p>
    <w:p w:rsidR="006B7DBE" w:rsidRDefault="006B7DBE" w:rsidP="006B7DBE">
      <w:pPr>
        <w:numPr>
          <w:ilvl w:val="0"/>
          <w:numId w:val="17"/>
        </w:numPr>
        <w:spacing w:after="120"/>
        <w:rPr>
          <w:rFonts w:ascii="Arial" w:hAnsi="Arial" w:cs="Arial"/>
          <w:color w:val="0000FF"/>
          <w:sz w:val="22"/>
          <w:szCs w:val="22"/>
        </w:rPr>
      </w:pPr>
      <w:r>
        <w:rPr>
          <w:rFonts w:ascii="Arial" w:hAnsi="Arial" w:cs="Arial"/>
          <w:color w:val="0000FF"/>
          <w:sz w:val="22"/>
          <w:szCs w:val="22"/>
        </w:rPr>
        <w:t>Servicing of the site (i.e. power, water, communications)</w:t>
      </w:r>
    </w:p>
    <w:p w:rsidR="006B7DBE" w:rsidRPr="00C90C7E" w:rsidRDefault="006B7DBE" w:rsidP="006B7DBE">
      <w:pPr>
        <w:numPr>
          <w:ilvl w:val="0"/>
          <w:numId w:val="17"/>
        </w:numPr>
        <w:spacing w:after="120"/>
        <w:ind w:left="0" w:firstLine="0"/>
        <w:rPr>
          <w:rFonts w:ascii="Arial" w:hAnsi="Arial" w:cs="Arial"/>
          <w:b/>
          <w:sz w:val="28"/>
          <w:szCs w:val="28"/>
        </w:rPr>
      </w:pPr>
      <w:r>
        <w:rPr>
          <w:rFonts w:ascii="Arial" w:hAnsi="Arial" w:cs="Arial"/>
          <w:color w:val="0000FF"/>
          <w:sz w:val="22"/>
          <w:szCs w:val="22"/>
        </w:rPr>
        <w:t xml:space="preserve">External approvals (i.e. </w:t>
      </w:r>
      <w:r w:rsidRPr="000267A3">
        <w:rPr>
          <w:rFonts w:ascii="Arial" w:hAnsi="Arial" w:cs="Arial"/>
          <w:color w:val="0000FF"/>
          <w:sz w:val="22"/>
          <w:szCs w:val="22"/>
        </w:rPr>
        <w:t>Local Government</w:t>
      </w:r>
      <w:r>
        <w:rPr>
          <w:rFonts w:ascii="Arial" w:hAnsi="Arial" w:cs="Arial"/>
          <w:color w:val="0000FF"/>
          <w:sz w:val="22"/>
          <w:szCs w:val="22"/>
        </w:rPr>
        <w:t>)</w:t>
      </w:r>
      <w:r>
        <w:rPr>
          <w:rFonts w:ascii="Arial" w:hAnsi="Arial" w:cs="Arial"/>
        </w:rPr>
        <w:t xml:space="preserve"> </w:t>
      </w:r>
      <w:r>
        <w:rPr>
          <w:rFonts w:ascii="Arial" w:hAnsi="Arial" w:cs="Arial"/>
        </w:rPr>
        <w:br w:type="page"/>
      </w:r>
      <w:r w:rsidRPr="00B2382C">
        <w:rPr>
          <w:rFonts w:ascii="Arial" w:hAnsi="Arial" w:cs="Arial"/>
          <w:b/>
          <w:bCs/>
          <w:kern w:val="32"/>
          <w:sz w:val="28"/>
          <w:szCs w:val="28"/>
        </w:rPr>
        <w:lastRenderedPageBreak/>
        <w:t>Designer’s Endorsements</w:t>
      </w:r>
    </w:p>
    <w:p w:rsidR="006B7DBE" w:rsidRPr="00117C65" w:rsidRDefault="006B7DBE" w:rsidP="006B7DBE">
      <w:pPr>
        <w:rPr>
          <w:rFonts w:ascii="Arial" w:hAnsi="Arial" w:cs="Arial"/>
        </w:rPr>
      </w:pPr>
    </w:p>
    <w:p w:rsidR="006B7DBE" w:rsidRPr="00957C3A" w:rsidRDefault="006B7DBE" w:rsidP="006B7DBE">
      <w:pPr>
        <w:spacing w:before="120" w:after="120"/>
        <w:rPr>
          <w:rFonts w:ascii="Arial" w:hAnsi="Arial" w:cs="Arial"/>
          <w:sz w:val="22"/>
          <w:szCs w:val="22"/>
        </w:rPr>
      </w:pPr>
      <w:r w:rsidRPr="00957C3A">
        <w:rPr>
          <w:rFonts w:ascii="Arial" w:hAnsi="Arial" w:cs="Arial"/>
          <w:sz w:val="22"/>
          <w:szCs w:val="22"/>
        </w:rPr>
        <w:t>Completion of the endorsements below indicates:</w:t>
      </w:r>
    </w:p>
    <w:p w:rsidR="006B7DBE" w:rsidRPr="00957C3A" w:rsidRDefault="006B7DBE" w:rsidP="006B7DBE">
      <w:pPr>
        <w:spacing w:before="120" w:after="120"/>
        <w:ind w:left="709" w:hanging="709"/>
        <w:rPr>
          <w:rFonts w:ascii="Arial" w:hAnsi="Arial" w:cs="Arial"/>
          <w:sz w:val="22"/>
          <w:szCs w:val="22"/>
        </w:rPr>
      </w:pPr>
      <w:r>
        <w:rPr>
          <w:rFonts w:ascii="Arial" w:hAnsi="Arial" w:cs="Arial"/>
          <w:sz w:val="22"/>
          <w:szCs w:val="22"/>
        </w:rPr>
        <w:t>1)</w:t>
      </w:r>
      <w:r>
        <w:rPr>
          <w:rFonts w:ascii="Arial" w:hAnsi="Arial" w:cs="Arial"/>
          <w:sz w:val="22"/>
          <w:szCs w:val="22"/>
        </w:rPr>
        <w:tab/>
        <w:t>This report complies</w:t>
      </w:r>
      <w:r w:rsidRPr="00957C3A">
        <w:rPr>
          <w:rFonts w:ascii="Arial" w:hAnsi="Arial" w:cs="Arial"/>
          <w:sz w:val="22"/>
          <w:szCs w:val="22"/>
        </w:rPr>
        <w:t xml:space="preserve"> with all requirements </w:t>
      </w:r>
      <w:r>
        <w:rPr>
          <w:rFonts w:ascii="Arial" w:hAnsi="Arial" w:cs="Arial"/>
          <w:sz w:val="22"/>
          <w:szCs w:val="22"/>
        </w:rPr>
        <w:t>outlined</w:t>
      </w:r>
      <w:r w:rsidRPr="00957C3A">
        <w:rPr>
          <w:rFonts w:ascii="Arial" w:hAnsi="Arial" w:cs="Arial"/>
          <w:sz w:val="22"/>
          <w:szCs w:val="22"/>
        </w:rPr>
        <w:t xml:space="preserve"> in </w:t>
      </w:r>
      <w:r>
        <w:rPr>
          <w:rFonts w:ascii="Arial" w:hAnsi="Arial" w:cs="Arial"/>
          <w:sz w:val="22"/>
          <w:szCs w:val="22"/>
        </w:rPr>
        <w:t>the</w:t>
      </w:r>
      <w:r w:rsidRPr="00957C3A">
        <w:rPr>
          <w:rFonts w:ascii="Arial" w:hAnsi="Arial" w:cs="Arial"/>
          <w:sz w:val="22"/>
          <w:szCs w:val="22"/>
        </w:rPr>
        <w:t xml:space="preserve"> </w:t>
      </w:r>
      <w:r>
        <w:rPr>
          <w:rFonts w:ascii="Arial" w:hAnsi="Arial" w:cs="Arial"/>
          <w:sz w:val="22"/>
          <w:szCs w:val="22"/>
        </w:rPr>
        <w:t>Scoping Report Brief</w:t>
      </w:r>
      <w:r w:rsidRPr="00957C3A">
        <w:rPr>
          <w:rFonts w:ascii="Arial" w:hAnsi="Arial" w:cs="Arial"/>
          <w:sz w:val="22"/>
          <w:szCs w:val="22"/>
        </w:rPr>
        <w:t xml:space="preserve"> and</w:t>
      </w:r>
      <w:r>
        <w:rPr>
          <w:rFonts w:ascii="Arial" w:hAnsi="Arial" w:cs="Arial"/>
          <w:sz w:val="22"/>
          <w:szCs w:val="22"/>
        </w:rPr>
        <w:t xml:space="preserve"> the current Corporation</w:t>
      </w:r>
      <w:r w:rsidRPr="00957C3A">
        <w:rPr>
          <w:rFonts w:ascii="Arial" w:hAnsi="Arial" w:cs="Arial"/>
          <w:sz w:val="22"/>
          <w:szCs w:val="22"/>
        </w:rPr>
        <w:t xml:space="preserve"> </w:t>
      </w:r>
      <w:r>
        <w:rPr>
          <w:rFonts w:ascii="Arial" w:hAnsi="Arial" w:cs="Arial"/>
          <w:sz w:val="22"/>
          <w:szCs w:val="22"/>
        </w:rPr>
        <w:t>Design Standards.</w:t>
      </w:r>
    </w:p>
    <w:p w:rsidR="006B7DBE" w:rsidRPr="00957C3A" w:rsidRDefault="006B7DBE" w:rsidP="006B7DBE">
      <w:pPr>
        <w:spacing w:before="120" w:after="120"/>
        <w:ind w:left="709" w:hanging="709"/>
        <w:rPr>
          <w:rFonts w:ascii="Arial" w:hAnsi="Arial" w:cs="Arial"/>
          <w:sz w:val="22"/>
          <w:szCs w:val="22"/>
        </w:rPr>
      </w:pPr>
      <w:r>
        <w:rPr>
          <w:rFonts w:ascii="Arial" w:hAnsi="Arial" w:cs="Arial"/>
          <w:sz w:val="22"/>
          <w:szCs w:val="22"/>
        </w:rPr>
        <w:t>2)</w:t>
      </w:r>
      <w:r>
        <w:rPr>
          <w:rFonts w:ascii="Arial" w:hAnsi="Arial" w:cs="Arial"/>
          <w:sz w:val="22"/>
          <w:szCs w:val="22"/>
        </w:rPr>
        <w:tab/>
        <w:t xml:space="preserve">This report </w:t>
      </w:r>
      <w:r w:rsidRPr="00957C3A">
        <w:rPr>
          <w:rFonts w:ascii="Arial" w:hAnsi="Arial" w:cs="Arial"/>
          <w:sz w:val="22"/>
          <w:szCs w:val="22"/>
        </w:rPr>
        <w:t xml:space="preserve">has been prepared by </w:t>
      </w:r>
      <w:r>
        <w:rPr>
          <w:rFonts w:ascii="Arial" w:hAnsi="Arial" w:cs="Arial"/>
          <w:sz w:val="22"/>
          <w:szCs w:val="22"/>
        </w:rPr>
        <w:t xml:space="preserve">a suitably </w:t>
      </w:r>
      <w:r w:rsidRPr="00957C3A">
        <w:rPr>
          <w:rFonts w:ascii="Arial" w:hAnsi="Arial" w:cs="Arial"/>
          <w:sz w:val="22"/>
          <w:szCs w:val="22"/>
        </w:rPr>
        <w:t xml:space="preserve">qualified and experienced </w:t>
      </w:r>
      <w:r>
        <w:rPr>
          <w:rFonts w:ascii="Arial" w:hAnsi="Arial" w:cs="Arial"/>
          <w:sz w:val="22"/>
          <w:szCs w:val="22"/>
        </w:rPr>
        <w:t>engineer/s</w:t>
      </w:r>
      <w:r w:rsidRPr="00957C3A">
        <w:rPr>
          <w:rFonts w:ascii="Arial" w:hAnsi="Arial" w:cs="Arial"/>
          <w:sz w:val="22"/>
          <w:szCs w:val="22"/>
        </w:rPr>
        <w:t xml:space="preserve"> and has been checked for accuracy and compliance with relevant </w:t>
      </w:r>
      <w:r>
        <w:rPr>
          <w:rFonts w:ascii="Arial" w:hAnsi="Arial" w:cs="Arial"/>
          <w:sz w:val="22"/>
          <w:szCs w:val="22"/>
        </w:rPr>
        <w:t>legislation</w:t>
      </w:r>
      <w:r w:rsidRPr="00957C3A">
        <w:rPr>
          <w:rFonts w:ascii="Arial" w:hAnsi="Arial" w:cs="Arial"/>
          <w:sz w:val="22"/>
          <w:szCs w:val="22"/>
        </w:rPr>
        <w:t>.</w:t>
      </w:r>
    </w:p>
    <w:p w:rsidR="006B7DBE" w:rsidRPr="00957C3A" w:rsidRDefault="006B7DBE" w:rsidP="006B7DBE">
      <w:pPr>
        <w:spacing w:before="120" w:after="120"/>
        <w:rPr>
          <w:rFonts w:ascii="Arial" w:hAnsi="Arial" w:cs="Arial"/>
          <w:sz w:val="22"/>
          <w:szCs w:val="22"/>
        </w:rPr>
      </w:pPr>
      <w:r w:rsidRPr="00957C3A">
        <w:rPr>
          <w:rFonts w:ascii="Arial" w:hAnsi="Arial" w:cs="Arial"/>
          <w:sz w:val="22"/>
          <w:szCs w:val="22"/>
        </w:rPr>
        <w:t>The Designer remains</w:t>
      </w:r>
      <w:r>
        <w:rPr>
          <w:rFonts w:ascii="Arial" w:hAnsi="Arial" w:cs="Arial"/>
          <w:sz w:val="22"/>
          <w:szCs w:val="22"/>
        </w:rPr>
        <w:t xml:space="preserve"> responsible for this report and its purpose</w:t>
      </w:r>
      <w:r w:rsidRPr="000F7013">
        <w:rPr>
          <w:rFonts w:ascii="Arial" w:hAnsi="Arial" w:cs="Arial"/>
          <w:sz w:val="22"/>
          <w:szCs w:val="22"/>
        </w:rPr>
        <w:t xml:space="preserve"> is to demonstrate the feasibility of the project</w:t>
      </w:r>
      <w:r>
        <w:rPr>
          <w:rFonts w:ascii="Arial" w:hAnsi="Arial" w:cs="Arial"/>
          <w:sz w:val="22"/>
          <w:szCs w:val="22"/>
        </w:rPr>
        <w:t xml:space="preserve">. Acceptance </w:t>
      </w:r>
      <w:r w:rsidRPr="00957C3A">
        <w:rPr>
          <w:rFonts w:ascii="Arial" w:hAnsi="Arial" w:cs="Arial"/>
          <w:sz w:val="22"/>
          <w:szCs w:val="22"/>
        </w:rPr>
        <w:t xml:space="preserve">by </w:t>
      </w:r>
      <w:r>
        <w:rPr>
          <w:rFonts w:ascii="Arial" w:hAnsi="Arial" w:cs="Arial"/>
          <w:sz w:val="22"/>
          <w:szCs w:val="22"/>
        </w:rPr>
        <w:t xml:space="preserve">Water </w:t>
      </w:r>
      <w:r w:rsidRPr="00957C3A">
        <w:rPr>
          <w:rFonts w:ascii="Arial" w:hAnsi="Arial" w:cs="Arial"/>
          <w:sz w:val="22"/>
          <w:szCs w:val="22"/>
        </w:rPr>
        <w:t xml:space="preserve">Corporation </w:t>
      </w:r>
      <w:r>
        <w:rPr>
          <w:rFonts w:ascii="Arial" w:hAnsi="Arial" w:cs="Arial"/>
          <w:sz w:val="22"/>
          <w:szCs w:val="22"/>
        </w:rPr>
        <w:t>indicates that this report addresses the requirements of the</w:t>
      </w:r>
      <w:r w:rsidRPr="001C2EA8">
        <w:rPr>
          <w:rFonts w:ascii="Arial" w:hAnsi="Arial" w:cs="Arial"/>
          <w:sz w:val="22"/>
          <w:szCs w:val="22"/>
        </w:rPr>
        <w:t xml:space="preserve"> </w:t>
      </w:r>
      <w:r>
        <w:rPr>
          <w:rFonts w:ascii="Arial" w:hAnsi="Arial" w:cs="Arial"/>
          <w:sz w:val="22"/>
          <w:szCs w:val="22"/>
        </w:rPr>
        <w:t xml:space="preserve">Scoping Report Brief. </w:t>
      </w:r>
      <w:r w:rsidRPr="001C2EA8">
        <w:rPr>
          <w:rFonts w:ascii="Arial" w:hAnsi="Arial" w:cs="Arial"/>
          <w:sz w:val="22"/>
          <w:szCs w:val="22"/>
        </w:rPr>
        <w:t>Designs</w:t>
      </w:r>
      <w:r w:rsidRPr="00957C3A">
        <w:rPr>
          <w:rFonts w:ascii="Arial" w:hAnsi="Arial" w:cs="Arial"/>
          <w:sz w:val="22"/>
          <w:szCs w:val="22"/>
        </w:rPr>
        <w:t xml:space="preserve"> are not </w:t>
      </w:r>
      <w:r>
        <w:rPr>
          <w:rFonts w:ascii="Arial" w:hAnsi="Arial" w:cs="Arial"/>
          <w:sz w:val="22"/>
          <w:szCs w:val="22"/>
        </w:rPr>
        <w:t>approved</w:t>
      </w:r>
      <w:r w:rsidRPr="00957C3A">
        <w:rPr>
          <w:rFonts w:ascii="Arial" w:hAnsi="Arial" w:cs="Arial"/>
          <w:sz w:val="22"/>
          <w:szCs w:val="22"/>
        </w:rPr>
        <w:t xml:space="preserve"> or endorsed by the Corporation.</w:t>
      </w:r>
    </w:p>
    <w:p w:rsidR="006B7DBE" w:rsidRPr="00957C3A" w:rsidRDefault="006B7DBE" w:rsidP="006B7DBE">
      <w:pPr>
        <w:tabs>
          <w:tab w:val="left" w:pos="3075"/>
        </w:tabs>
        <w:spacing w:before="120" w:after="120"/>
        <w:rPr>
          <w:rFonts w:ascii="Arial" w:hAnsi="Arial" w:cs="Arial"/>
          <w:sz w:val="22"/>
          <w:szCs w:val="22"/>
        </w:rPr>
      </w:pPr>
      <w:r w:rsidRPr="00957C3A">
        <w:rPr>
          <w:rFonts w:ascii="Arial" w:hAnsi="Arial" w:cs="Arial"/>
          <w:sz w:val="22"/>
          <w:szCs w:val="22"/>
        </w:rPr>
        <w:tab/>
      </w:r>
    </w:p>
    <w:p w:rsidR="006B7DBE" w:rsidRPr="00957C3A" w:rsidRDefault="006B7DBE" w:rsidP="006B7DBE">
      <w:pPr>
        <w:spacing w:before="120" w:after="120"/>
        <w:rPr>
          <w:rFonts w:ascii="Arial" w:hAnsi="Arial" w:cs="Arial"/>
          <w:sz w:val="22"/>
          <w:szCs w:val="22"/>
        </w:rPr>
      </w:pPr>
      <w:r w:rsidRPr="00957C3A">
        <w:rPr>
          <w:rFonts w:ascii="Arial" w:hAnsi="Arial" w:cs="Arial"/>
          <w:sz w:val="22"/>
          <w:szCs w:val="22"/>
        </w:rPr>
        <w:t>Prepared By:</w:t>
      </w:r>
      <w:r w:rsidRPr="00957C3A">
        <w:rPr>
          <w:rFonts w:ascii="Arial" w:hAnsi="Arial" w:cs="Arial"/>
          <w:sz w:val="22"/>
          <w:szCs w:val="22"/>
        </w:rPr>
        <w:tab/>
        <w:t>_____________________________ Date:</w:t>
      </w:r>
      <w:r w:rsidRPr="00957C3A">
        <w:rPr>
          <w:rFonts w:ascii="Arial" w:hAnsi="Arial" w:cs="Arial"/>
          <w:sz w:val="22"/>
          <w:szCs w:val="22"/>
        </w:rPr>
        <w:tab/>
        <w:t>______________</w:t>
      </w:r>
    </w:p>
    <w:p w:rsidR="006B7DBE" w:rsidRPr="00957C3A" w:rsidRDefault="006B7DBE" w:rsidP="006B7DBE">
      <w:pPr>
        <w:spacing w:before="120" w:after="120"/>
        <w:rPr>
          <w:rFonts w:ascii="Arial" w:hAnsi="Arial" w:cs="Arial"/>
          <w:sz w:val="22"/>
          <w:szCs w:val="22"/>
        </w:rPr>
      </w:pPr>
      <w:r w:rsidRPr="00957C3A">
        <w:rPr>
          <w:rFonts w:ascii="Arial" w:hAnsi="Arial" w:cs="Arial"/>
          <w:sz w:val="22"/>
          <w:szCs w:val="22"/>
        </w:rPr>
        <w:t>Name:</w:t>
      </w:r>
      <w:r w:rsidRPr="00957C3A">
        <w:rPr>
          <w:rFonts w:ascii="Arial" w:hAnsi="Arial" w:cs="Arial"/>
          <w:sz w:val="22"/>
          <w:szCs w:val="22"/>
        </w:rPr>
        <w:tab/>
      </w:r>
    </w:p>
    <w:p w:rsidR="006B7DBE" w:rsidRPr="00957C3A" w:rsidRDefault="006B7DBE" w:rsidP="006B7DBE">
      <w:pPr>
        <w:spacing w:before="120" w:after="120"/>
        <w:rPr>
          <w:rFonts w:ascii="Arial" w:hAnsi="Arial" w:cs="Arial"/>
          <w:sz w:val="22"/>
          <w:szCs w:val="22"/>
        </w:rPr>
      </w:pPr>
      <w:r w:rsidRPr="00957C3A">
        <w:rPr>
          <w:rFonts w:ascii="Arial" w:hAnsi="Arial" w:cs="Arial"/>
          <w:sz w:val="22"/>
          <w:szCs w:val="22"/>
        </w:rPr>
        <w:t>Position:</w:t>
      </w:r>
      <w:r w:rsidRPr="007675AE">
        <w:rPr>
          <w:rFonts w:ascii="Arial" w:hAnsi="Arial" w:cs="Arial"/>
          <w:sz w:val="22"/>
          <w:szCs w:val="22"/>
        </w:rPr>
        <w:t xml:space="preserve"> </w:t>
      </w:r>
      <w:r>
        <w:rPr>
          <w:rFonts w:ascii="Arial" w:hAnsi="Arial" w:cs="Arial"/>
          <w:sz w:val="22"/>
          <w:szCs w:val="22"/>
        </w:rPr>
        <w:tab/>
      </w:r>
      <w:r>
        <w:rPr>
          <w:rFonts w:ascii="Arial" w:hAnsi="Arial" w:cs="Arial"/>
          <w:sz w:val="22"/>
          <w:szCs w:val="22"/>
        </w:rPr>
        <w:tab/>
        <w:t>&lt;Designer (Consultant)&gt;</w:t>
      </w:r>
    </w:p>
    <w:p w:rsidR="006B7DBE" w:rsidRPr="00957C3A" w:rsidRDefault="006B7DBE" w:rsidP="006B7DBE">
      <w:pPr>
        <w:spacing w:before="120" w:after="120"/>
        <w:rPr>
          <w:rFonts w:ascii="Arial" w:hAnsi="Arial" w:cs="Arial"/>
          <w:sz w:val="22"/>
          <w:szCs w:val="22"/>
        </w:rPr>
      </w:pPr>
      <w:r w:rsidRPr="00957C3A">
        <w:rPr>
          <w:rFonts w:ascii="Arial" w:hAnsi="Arial" w:cs="Arial"/>
          <w:sz w:val="22"/>
          <w:szCs w:val="22"/>
        </w:rPr>
        <w:t>Consultancy:</w:t>
      </w:r>
    </w:p>
    <w:p w:rsidR="006B7DBE" w:rsidRDefault="006B7DBE" w:rsidP="006B7DBE">
      <w:pPr>
        <w:spacing w:before="120" w:after="120"/>
        <w:rPr>
          <w:rFonts w:ascii="Arial" w:hAnsi="Arial" w:cs="Arial"/>
          <w:sz w:val="22"/>
          <w:szCs w:val="22"/>
        </w:rPr>
      </w:pPr>
    </w:p>
    <w:p w:rsidR="006B7DBE" w:rsidRPr="00957C3A" w:rsidRDefault="006B7DBE" w:rsidP="006B7DBE">
      <w:pPr>
        <w:spacing w:before="120" w:after="120"/>
        <w:rPr>
          <w:rFonts w:ascii="Arial" w:hAnsi="Arial" w:cs="Arial"/>
          <w:sz w:val="22"/>
          <w:szCs w:val="22"/>
        </w:rPr>
      </w:pPr>
      <w:r w:rsidRPr="00957C3A">
        <w:rPr>
          <w:rFonts w:ascii="Arial" w:hAnsi="Arial" w:cs="Arial"/>
          <w:sz w:val="22"/>
          <w:szCs w:val="22"/>
        </w:rPr>
        <w:t>Endorsed By:</w:t>
      </w:r>
      <w:r w:rsidRPr="00957C3A">
        <w:rPr>
          <w:rFonts w:ascii="Arial" w:hAnsi="Arial" w:cs="Arial"/>
          <w:sz w:val="22"/>
          <w:szCs w:val="22"/>
        </w:rPr>
        <w:tab/>
        <w:t>_____________________________</w:t>
      </w:r>
      <w:r w:rsidRPr="00957C3A">
        <w:rPr>
          <w:rFonts w:ascii="Arial" w:hAnsi="Arial" w:cs="Arial"/>
          <w:sz w:val="22"/>
          <w:szCs w:val="22"/>
        </w:rPr>
        <w:tab/>
        <w:t>Date:</w:t>
      </w:r>
      <w:r w:rsidRPr="00957C3A">
        <w:rPr>
          <w:rFonts w:ascii="Arial" w:hAnsi="Arial" w:cs="Arial"/>
          <w:sz w:val="22"/>
          <w:szCs w:val="22"/>
        </w:rPr>
        <w:tab/>
        <w:t>______________</w:t>
      </w:r>
    </w:p>
    <w:p w:rsidR="006B7DBE" w:rsidRPr="00957C3A" w:rsidRDefault="006B7DBE" w:rsidP="006B7DBE">
      <w:pPr>
        <w:spacing w:before="120" w:after="120"/>
        <w:rPr>
          <w:rFonts w:ascii="Arial" w:hAnsi="Arial" w:cs="Arial"/>
          <w:sz w:val="22"/>
          <w:szCs w:val="22"/>
        </w:rPr>
      </w:pPr>
      <w:r w:rsidRPr="00957C3A">
        <w:rPr>
          <w:rFonts w:ascii="Arial" w:hAnsi="Arial" w:cs="Arial"/>
          <w:sz w:val="22"/>
          <w:szCs w:val="22"/>
        </w:rPr>
        <w:t>Name:</w:t>
      </w:r>
      <w:r w:rsidRPr="00957C3A">
        <w:rPr>
          <w:rFonts w:ascii="Arial" w:hAnsi="Arial" w:cs="Arial"/>
          <w:sz w:val="22"/>
          <w:szCs w:val="22"/>
        </w:rPr>
        <w:tab/>
      </w:r>
    </w:p>
    <w:p w:rsidR="006B7DBE" w:rsidRPr="00957C3A" w:rsidRDefault="006B7DBE" w:rsidP="006B7DBE">
      <w:pPr>
        <w:spacing w:before="120" w:after="120"/>
        <w:rPr>
          <w:rFonts w:ascii="Arial" w:hAnsi="Arial" w:cs="Arial"/>
          <w:sz w:val="22"/>
          <w:szCs w:val="22"/>
        </w:rPr>
      </w:pPr>
      <w:r w:rsidRPr="00957C3A">
        <w:rPr>
          <w:rFonts w:ascii="Arial" w:hAnsi="Arial" w:cs="Arial"/>
          <w:sz w:val="22"/>
          <w:szCs w:val="22"/>
        </w:rPr>
        <w:t>Position:</w:t>
      </w:r>
      <w:r w:rsidRPr="007675AE">
        <w:rPr>
          <w:rFonts w:ascii="Arial" w:hAnsi="Arial" w:cs="Arial"/>
          <w:sz w:val="22"/>
          <w:szCs w:val="22"/>
        </w:rPr>
        <w:t xml:space="preserve"> </w:t>
      </w:r>
      <w:r>
        <w:rPr>
          <w:rFonts w:ascii="Arial" w:hAnsi="Arial" w:cs="Arial"/>
          <w:sz w:val="22"/>
          <w:szCs w:val="22"/>
        </w:rPr>
        <w:tab/>
      </w:r>
      <w:r>
        <w:rPr>
          <w:rFonts w:ascii="Arial" w:hAnsi="Arial" w:cs="Arial"/>
          <w:sz w:val="22"/>
          <w:szCs w:val="22"/>
        </w:rPr>
        <w:tab/>
        <w:t>&lt;Director/Senior Engineer – Designer (Consultant)&gt;</w:t>
      </w:r>
    </w:p>
    <w:p w:rsidR="006B7DBE" w:rsidRPr="00957C3A" w:rsidRDefault="006B7DBE" w:rsidP="006B7DBE">
      <w:pPr>
        <w:spacing w:before="120" w:after="120"/>
        <w:rPr>
          <w:rFonts w:ascii="Arial" w:hAnsi="Arial" w:cs="Arial"/>
          <w:sz w:val="22"/>
          <w:szCs w:val="22"/>
        </w:rPr>
      </w:pPr>
      <w:r w:rsidRPr="00957C3A">
        <w:rPr>
          <w:rFonts w:ascii="Arial" w:hAnsi="Arial" w:cs="Arial"/>
          <w:sz w:val="22"/>
          <w:szCs w:val="22"/>
        </w:rPr>
        <w:t>Consultancy:</w:t>
      </w:r>
    </w:p>
    <w:p w:rsidR="006B7DBE" w:rsidRPr="00957C3A" w:rsidRDefault="006B7DBE" w:rsidP="006B7DBE">
      <w:pPr>
        <w:spacing w:before="120" w:after="120"/>
        <w:rPr>
          <w:rFonts w:ascii="Arial" w:hAnsi="Arial" w:cs="Arial"/>
          <w:sz w:val="22"/>
          <w:szCs w:val="22"/>
        </w:rPr>
      </w:pPr>
    </w:p>
    <w:p w:rsidR="006B7DBE" w:rsidRPr="00957C3A" w:rsidRDefault="006B7DBE" w:rsidP="006B7DBE">
      <w:pPr>
        <w:spacing w:before="120" w:after="120"/>
        <w:rPr>
          <w:rFonts w:ascii="Arial" w:hAnsi="Arial" w:cs="Arial"/>
          <w:sz w:val="22"/>
          <w:szCs w:val="22"/>
        </w:rPr>
      </w:pPr>
      <w:r>
        <w:rPr>
          <w:rFonts w:ascii="Arial" w:hAnsi="Arial" w:cs="Arial"/>
          <w:sz w:val="22"/>
          <w:szCs w:val="22"/>
        </w:rPr>
        <w:t xml:space="preserve">Accepted </w:t>
      </w:r>
      <w:r w:rsidRPr="00957C3A">
        <w:rPr>
          <w:rFonts w:ascii="Arial" w:hAnsi="Arial" w:cs="Arial"/>
          <w:sz w:val="22"/>
          <w:szCs w:val="22"/>
        </w:rPr>
        <w:t>By:</w:t>
      </w:r>
      <w:r w:rsidRPr="00957C3A">
        <w:rPr>
          <w:rFonts w:ascii="Arial" w:hAnsi="Arial" w:cs="Arial"/>
          <w:sz w:val="22"/>
          <w:szCs w:val="22"/>
        </w:rPr>
        <w:tab/>
        <w:t>_____________________________</w:t>
      </w:r>
      <w:r w:rsidRPr="00957C3A">
        <w:rPr>
          <w:rFonts w:ascii="Arial" w:hAnsi="Arial" w:cs="Arial"/>
          <w:sz w:val="22"/>
          <w:szCs w:val="22"/>
        </w:rPr>
        <w:tab/>
        <w:t>Date:</w:t>
      </w:r>
      <w:r w:rsidRPr="00957C3A">
        <w:rPr>
          <w:rFonts w:ascii="Arial" w:hAnsi="Arial" w:cs="Arial"/>
          <w:sz w:val="22"/>
          <w:szCs w:val="22"/>
        </w:rPr>
        <w:tab/>
        <w:t>______________</w:t>
      </w:r>
    </w:p>
    <w:p w:rsidR="006B7DBE" w:rsidRPr="00957C3A" w:rsidRDefault="006B7DBE" w:rsidP="006B7DBE">
      <w:pPr>
        <w:spacing w:before="120" w:after="120"/>
        <w:rPr>
          <w:rFonts w:ascii="Arial" w:hAnsi="Arial" w:cs="Arial"/>
          <w:sz w:val="22"/>
          <w:szCs w:val="22"/>
        </w:rPr>
      </w:pPr>
      <w:r w:rsidRPr="00957C3A">
        <w:rPr>
          <w:rFonts w:ascii="Arial" w:hAnsi="Arial" w:cs="Arial"/>
          <w:sz w:val="22"/>
          <w:szCs w:val="22"/>
        </w:rPr>
        <w:t>Name:</w:t>
      </w:r>
      <w:r w:rsidRPr="00957C3A">
        <w:rPr>
          <w:rFonts w:ascii="Arial" w:hAnsi="Arial" w:cs="Arial"/>
          <w:sz w:val="22"/>
          <w:szCs w:val="22"/>
        </w:rPr>
        <w:tab/>
      </w:r>
    </w:p>
    <w:p w:rsidR="006B7DBE" w:rsidRPr="00957C3A" w:rsidRDefault="006B7DBE" w:rsidP="006B7DBE">
      <w:pPr>
        <w:spacing w:before="120" w:after="120"/>
        <w:rPr>
          <w:rFonts w:ascii="Arial" w:hAnsi="Arial" w:cs="Arial"/>
          <w:sz w:val="22"/>
          <w:szCs w:val="22"/>
        </w:rPr>
      </w:pPr>
      <w:r w:rsidRPr="00957C3A">
        <w:rPr>
          <w:rFonts w:ascii="Arial" w:hAnsi="Arial" w:cs="Arial"/>
          <w:sz w:val="22"/>
          <w:szCs w:val="22"/>
        </w:rPr>
        <w:t>Pos</w:t>
      </w:r>
      <w:r>
        <w:rPr>
          <w:rFonts w:ascii="Arial" w:hAnsi="Arial" w:cs="Arial"/>
          <w:sz w:val="22"/>
          <w:szCs w:val="22"/>
        </w:rPr>
        <w:t>ition:</w:t>
      </w:r>
      <w:r>
        <w:rPr>
          <w:rFonts w:ascii="Arial" w:hAnsi="Arial" w:cs="Arial"/>
          <w:sz w:val="22"/>
          <w:szCs w:val="22"/>
        </w:rPr>
        <w:tab/>
      </w:r>
      <w:r>
        <w:rPr>
          <w:rFonts w:ascii="Arial" w:hAnsi="Arial" w:cs="Arial"/>
          <w:sz w:val="22"/>
          <w:szCs w:val="22"/>
        </w:rPr>
        <w:tab/>
        <w:t>&lt;Developer or nominated Project Representative&gt;</w:t>
      </w:r>
    </w:p>
    <w:p w:rsidR="006B7DBE" w:rsidRPr="00957C3A" w:rsidRDefault="006B7DBE" w:rsidP="006B7DBE">
      <w:pPr>
        <w:spacing w:before="120" w:after="120"/>
        <w:rPr>
          <w:rFonts w:ascii="Arial" w:hAnsi="Arial" w:cs="Arial"/>
          <w:sz w:val="22"/>
          <w:szCs w:val="22"/>
        </w:rPr>
      </w:pPr>
    </w:p>
    <w:p w:rsidR="006B7DBE" w:rsidRDefault="006B7DBE" w:rsidP="006B7DBE">
      <w:pPr>
        <w:spacing w:after="120"/>
        <w:rPr>
          <w:rFonts w:ascii="Arial" w:hAnsi="Arial" w:cs="Arial"/>
          <w:b/>
          <w:sz w:val="28"/>
          <w:szCs w:val="28"/>
        </w:rPr>
      </w:pPr>
    </w:p>
    <w:p w:rsidR="00EC5F75" w:rsidRDefault="00EC5F75" w:rsidP="006B7DBE">
      <w:pPr>
        <w:rPr>
          <w:rFonts w:ascii="Arial" w:hAnsi="Arial" w:cs="Arial"/>
          <w:color w:val="0000FF"/>
          <w:sz w:val="28"/>
          <w:szCs w:val="28"/>
        </w:rPr>
      </w:pPr>
    </w:p>
    <w:p w:rsidR="00C6396A" w:rsidRDefault="00C6396A" w:rsidP="006B7DBE">
      <w:pPr>
        <w:rPr>
          <w:rFonts w:ascii="Arial" w:hAnsi="Arial" w:cs="Arial"/>
          <w:color w:val="0000FF"/>
          <w:sz w:val="28"/>
          <w:szCs w:val="28"/>
        </w:rPr>
      </w:pPr>
    </w:p>
    <w:p w:rsidR="00C6396A" w:rsidRDefault="00C6396A" w:rsidP="006B7DBE">
      <w:pPr>
        <w:rPr>
          <w:rFonts w:ascii="Arial" w:hAnsi="Arial" w:cs="Arial"/>
          <w:color w:val="0000FF"/>
          <w:sz w:val="28"/>
          <w:szCs w:val="28"/>
        </w:rPr>
      </w:pPr>
    </w:p>
    <w:p w:rsidR="006B7DBE" w:rsidRPr="00F64AFB" w:rsidRDefault="006B7DBE" w:rsidP="006B7DBE">
      <w:pPr>
        <w:rPr>
          <w:rFonts w:ascii="Arial" w:hAnsi="Arial" w:cs="Arial"/>
          <w:sz w:val="28"/>
          <w:szCs w:val="28"/>
        </w:rPr>
      </w:pPr>
      <w:r w:rsidRPr="00F64AFB">
        <w:rPr>
          <w:rFonts w:ascii="Arial" w:hAnsi="Arial" w:cs="Arial"/>
          <w:color w:val="0000FF"/>
          <w:sz w:val="28"/>
          <w:szCs w:val="28"/>
        </w:rPr>
        <w:t xml:space="preserve">Please note that upon submission of the signed version of Scoping </w:t>
      </w:r>
      <w:proofErr w:type="gramStart"/>
      <w:r w:rsidRPr="00F64AFB">
        <w:rPr>
          <w:rFonts w:ascii="Arial" w:hAnsi="Arial" w:cs="Arial"/>
          <w:color w:val="0000FF"/>
          <w:sz w:val="28"/>
          <w:szCs w:val="28"/>
        </w:rPr>
        <w:t>Report,</w:t>
      </w:r>
      <w:proofErr w:type="gramEnd"/>
      <w:r w:rsidRPr="00F64AFB">
        <w:rPr>
          <w:rFonts w:ascii="Arial" w:hAnsi="Arial" w:cs="Arial"/>
          <w:color w:val="0000FF"/>
          <w:sz w:val="28"/>
          <w:szCs w:val="28"/>
        </w:rPr>
        <w:t xml:space="preserve"> please include all appendices and drawings in their original formats</w:t>
      </w:r>
      <w:r w:rsidR="001F6EAE">
        <w:rPr>
          <w:rFonts w:ascii="Arial" w:hAnsi="Arial" w:cs="Arial"/>
          <w:color w:val="0000FF"/>
          <w:sz w:val="28"/>
          <w:szCs w:val="28"/>
        </w:rPr>
        <w:t xml:space="preserve"> (i.e. W</w:t>
      </w:r>
      <w:r>
        <w:rPr>
          <w:rFonts w:ascii="Arial" w:hAnsi="Arial" w:cs="Arial"/>
          <w:color w:val="0000FF"/>
          <w:sz w:val="28"/>
          <w:szCs w:val="28"/>
        </w:rPr>
        <w:t>ord, AutoCAD</w:t>
      </w:r>
      <w:r w:rsidR="001F6EAE">
        <w:rPr>
          <w:rFonts w:ascii="Arial" w:hAnsi="Arial" w:cs="Arial"/>
          <w:color w:val="0000FF"/>
          <w:sz w:val="28"/>
          <w:szCs w:val="28"/>
        </w:rPr>
        <w:t xml:space="preserve"> (MGA94)</w:t>
      </w:r>
      <w:r>
        <w:rPr>
          <w:rFonts w:ascii="Arial" w:hAnsi="Arial" w:cs="Arial"/>
          <w:color w:val="0000FF"/>
          <w:sz w:val="28"/>
          <w:szCs w:val="28"/>
        </w:rPr>
        <w:t>, Excel)</w:t>
      </w:r>
    </w:p>
    <w:p w:rsidR="006B7DBE" w:rsidRPr="00156DBB" w:rsidRDefault="006B7DBE" w:rsidP="006B7DBE">
      <w:pPr>
        <w:rPr>
          <w:rFonts w:ascii="Arial" w:hAnsi="Arial" w:cs="Arial"/>
          <w:sz w:val="28"/>
          <w:szCs w:val="28"/>
        </w:rPr>
      </w:pPr>
    </w:p>
    <w:p w:rsidR="006B7DBE" w:rsidRPr="00156DBB" w:rsidRDefault="006B7DBE" w:rsidP="006B7DBE">
      <w:pPr>
        <w:rPr>
          <w:rFonts w:ascii="Arial" w:hAnsi="Arial" w:cs="Arial"/>
          <w:sz w:val="28"/>
          <w:szCs w:val="28"/>
        </w:rPr>
      </w:pPr>
    </w:p>
    <w:p w:rsidR="006B7DBE" w:rsidRPr="00156DBB" w:rsidRDefault="006B7DBE" w:rsidP="006B7DBE">
      <w:pPr>
        <w:rPr>
          <w:rFonts w:ascii="Arial" w:hAnsi="Arial" w:cs="Arial"/>
          <w:sz w:val="28"/>
          <w:szCs w:val="28"/>
        </w:rPr>
      </w:pPr>
    </w:p>
    <w:p w:rsidR="006B7DBE" w:rsidRPr="00156DBB" w:rsidRDefault="006B7DBE" w:rsidP="006B7DBE">
      <w:pPr>
        <w:rPr>
          <w:rFonts w:ascii="Arial" w:hAnsi="Arial" w:cs="Arial"/>
          <w:sz w:val="28"/>
          <w:szCs w:val="28"/>
        </w:rPr>
      </w:pPr>
    </w:p>
    <w:p w:rsidR="006B7DBE" w:rsidRPr="00156DBB" w:rsidRDefault="006B7DBE" w:rsidP="006B7DBE">
      <w:pPr>
        <w:rPr>
          <w:rFonts w:ascii="Arial" w:hAnsi="Arial" w:cs="Arial"/>
          <w:sz w:val="28"/>
          <w:szCs w:val="28"/>
        </w:rPr>
      </w:pPr>
    </w:p>
    <w:p w:rsidR="006B7DBE" w:rsidRPr="00156DBB" w:rsidRDefault="006B7DBE" w:rsidP="006B7DBE">
      <w:pPr>
        <w:rPr>
          <w:rFonts w:ascii="Arial" w:hAnsi="Arial" w:cs="Arial"/>
          <w:sz w:val="28"/>
          <w:szCs w:val="28"/>
        </w:rPr>
      </w:pPr>
    </w:p>
    <w:p w:rsidR="006B7DBE" w:rsidRPr="00156DBB" w:rsidRDefault="006B7DBE" w:rsidP="006B7DBE">
      <w:pPr>
        <w:rPr>
          <w:rFonts w:ascii="Arial" w:hAnsi="Arial" w:cs="Arial"/>
          <w:sz w:val="28"/>
          <w:szCs w:val="28"/>
        </w:rPr>
      </w:pPr>
    </w:p>
    <w:p w:rsidR="006B7DBE" w:rsidRDefault="006B7DBE" w:rsidP="006B7DBE">
      <w:pPr>
        <w:spacing w:after="120"/>
        <w:jc w:val="center"/>
        <w:rPr>
          <w:rFonts w:ascii="Arial" w:hAnsi="Arial" w:cs="Arial"/>
          <w:sz w:val="28"/>
          <w:szCs w:val="28"/>
        </w:rPr>
      </w:pPr>
    </w:p>
    <w:p w:rsidR="006B7DBE" w:rsidRPr="00C90C7E" w:rsidRDefault="006B7DBE" w:rsidP="006B7DBE">
      <w:pPr>
        <w:pStyle w:val="Heading1"/>
        <w:numPr>
          <w:ilvl w:val="0"/>
          <w:numId w:val="0"/>
        </w:numPr>
        <w:rPr>
          <w:b w:val="0"/>
          <w:sz w:val="28"/>
          <w:szCs w:val="28"/>
        </w:rPr>
      </w:pPr>
      <w:r w:rsidRPr="00156DBB">
        <w:rPr>
          <w:sz w:val="28"/>
          <w:szCs w:val="28"/>
        </w:rPr>
        <w:br w:type="page"/>
      </w:r>
      <w:bookmarkStart w:id="2" w:name="_Toc535503322"/>
      <w:r w:rsidRPr="00B2382C">
        <w:rPr>
          <w:sz w:val="28"/>
          <w:szCs w:val="28"/>
        </w:rPr>
        <w:lastRenderedPageBreak/>
        <w:t>Corporation Acceptances</w:t>
      </w:r>
      <w:bookmarkEnd w:id="2"/>
    </w:p>
    <w:p w:rsidR="006B7DBE" w:rsidRPr="00117C65" w:rsidRDefault="006B7DBE" w:rsidP="006B7DBE">
      <w:pPr>
        <w:spacing w:after="120"/>
        <w:rPr>
          <w:rFonts w:ascii="Arial" w:hAnsi="Arial" w:cs="Arial"/>
        </w:rPr>
      </w:pPr>
    </w:p>
    <w:p w:rsidR="006B7DBE" w:rsidRDefault="006B7DBE" w:rsidP="006B7DBE">
      <w:pPr>
        <w:spacing w:before="120" w:after="120"/>
        <w:rPr>
          <w:rFonts w:ascii="Arial" w:hAnsi="Arial" w:cs="Arial"/>
          <w:sz w:val="22"/>
          <w:szCs w:val="22"/>
        </w:rPr>
      </w:pPr>
      <w:r>
        <w:rPr>
          <w:rFonts w:ascii="Arial" w:hAnsi="Arial" w:cs="Arial"/>
          <w:sz w:val="22"/>
          <w:szCs w:val="22"/>
        </w:rPr>
        <w:t>Completion of the acceptance</w:t>
      </w:r>
      <w:r w:rsidRPr="00957C3A">
        <w:rPr>
          <w:rFonts w:ascii="Arial" w:hAnsi="Arial" w:cs="Arial"/>
          <w:sz w:val="22"/>
          <w:szCs w:val="22"/>
        </w:rPr>
        <w:t xml:space="preserve"> below signifies the Corporation’s acceptance </w:t>
      </w:r>
      <w:r>
        <w:rPr>
          <w:rFonts w:ascii="Arial" w:hAnsi="Arial" w:cs="Arial"/>
          <w:sz w:val="22"/>
          <w:szCs w:val="22"/>
        </w:rPr>
        <w:t>that this</w:t>
      </w:r>
      <w:r w:rsidRPr="00957C3A">
        <w:rPr>
          <w:rFonts w:ascii="Arial" w:hAnsi="Arial" w:cs="Arial"/>
          <w:sz w:val="22"/>
          <w:szCs w:val="22"/>
        </w:rPr>
        <w:t xml:space="preserve"> report </w:t>
      </w:r>
      <w:r>
        <w:rPr>
          <w:rFonts w:ascii="Arial" w:hAnsi="Arial" w:cs="Arial"/>
          <w:sz w:val="22"/>
          <w:szCs w:val="22"/>
        </w:rPr>
        <w:t xml:space="preserve">has identified a workable solution to provide the required infrastructure </w:t>
      </w:r>
      <w:r w:rsidRPr="00957C3A">
        <w:rPr>
          <w:rFonts w:ascii="Arial" w:hAnsi="Arial" w:cs="Arial"/>
          <w:sz w:val="22"/>
          <w:szCs w:val="22"/>
        </w:rPr>
        <w:t>on the assumption that the report and associated documents adequately address all requir</w:t>
      </w:r>
      <w:r>
        <w:rPr>
          <w:rFonts w:ascii="Arial" w:hAnsi="Arial" w:cs="Arial"/>
          <w:sz w:val="22"/>
          <w:szCs w:val="22"/>
        </w:rPr>
        <w:t>ements as expressed in the Scoping Report Brief and the current Corporation Design Standards.</w:t>
      </w:r>
    </w:p>
    <w:p w:rsidR="006B7DBE" w:rsidRDefault="006B7DBE" w:rsidP="006B7DBE">
      <w:pPr>
        <w:spacing w:before="120" w:after="120"/>
        <w:rPr>
          <w:rFonts w:ascii="Arial" w:hAnsi="Arial" w:cs="Arial"/>
          <w:sz w:val="22"/>
          <w:szCs w:val="22"/>
        </w:rPr>
      </w:pPr>
      <w:r>
        <w:rPr>
          <w:rFonts w:ascii="Arial" w:hAnsi="Arial" w:cs="Arial"/>
          <w:sz w:val="22"/>
          <w:szCs w:val="22"/>
        </w:rPr>
        <w:t>It does not endorse the recommendations nor provide authorisation to commence the Engineering Summary Report (ESR).</w:t>
      </w:r>
    </w:p>
    <w:p w:rsidR="006B7DBE" w:rsidRPr="00957C3A" w:rsidRDefault="006B7DBE" w:rsidP="006B7DBE">
      <w:pPr>
        <w:spacing w:before="120" w:after="120"/>
        <w:rPr>
          <w:rFonts w:ascii="Arial" w:hAnsi="Arial" w:cs="Arial"/>
          <w:sz w:val="22"/>
          <w:szCs w:val="22"/>
        </w:rPr>
      </w:pPr>
    </w:p>
    <w:p w:rsidR="006B7DBE" w:rsidRPr="00957C3A" w:rsidRDefault="006B7DBE" w:rsidP="006B7DBE">
      <w:pPr>
        <w:spacing w:before="120" w:after="120"/>
        <w:rPr>
          <w:rFonts w:ascii="Arial" w:hAnsi="Arial" w:cs="Arial"/>
          <w:sz w:val="22"/>
          <w:szCs w:val="22"/>
        </w:rPr>
      </w:pPr>
      <w:r w:rsidRPr="00957C3A">
        <w:rPr>
          <w:rFonts w:ascii="Arial" w:hAnsi="Arial" w:cs="Arial"/>
          <w:sz w:val="22"/>
          <w:szCs w:val="22"/>
        </w:rPr>
        <w:t>Accepted By:</w:t>
      </w:r>
      <w:r w:rsidRPr="00957C3A">
        <w:rPr>
          <w:rFonts w:ascii="Arial" w:hAnsi="Arial" w:cs="Arial"/>
          <w:sz w:val="22"/>
          <w:szCs w:val="22"/>
        </w:rPr>
        <w:tab/>
        <w:t>_____________________________</w:t>
      </w:r>
      <w:r w:rsidRPr="00957C3A">
        <w:rPr>
          <w:rFonts w:ascii="Arial" w:hAnsi="Arial" w:cs="Arial"/>
          <w:sz w:val="22"/>
          <w:szCs w:val="22"/>
        </w:rPr>
        <w:tab/>
        <w:t>Date:</w:t>
      </w:r>
      <w:r w:rsidRPr="00957C3A">
        <w:rPr>
          <w:rFonts w:ascii="Arial" w:hAnsi="Arial" w:cs="Arial"/>
          <w:sz w:val="22"/>
          <w:szCs w:val="22"/>
        </w:rPr>
        <w:tab/>
        <w:t>______________</w:t>
      </w:r>
    </w:p>
    <w:p w:rsidR="006B7DBE" w:rsidRPr="00957C3A" w:rsidRDefault="006B7DBE" w:rsidP="006B7DBE">
      <w:pPr>
        <w:spacing w:before="120" w:after="120"/>
        <w:rPr>
          <w:rFonts w:ascii="Arial" w:hAnsi="Arial" w:cs="Arial"/>
          <w:sz w:val="22"/>
          <w:szCs w:val="22"/>
        </w:rPr>
      </w:pPr>
      <w:r w:rsidRPr="00957C3A">
        <w:rPr>
          <w:rFonts w:ascii="Arial" w:hAnsi="Arial" w:cs="Arial"/>
          <w:sz w:val="22"/>
          <w:szCs w:val="22"/>
        </w:rPr>
        <w:t>Name:</w:t>
      </w:r>
      <w:r w:rsidRPr="00957C3A">
        <w:rPr>
          <w:rFonts w:ascii="Arial" w:hAnsi="Arial" w:cs="Arial"/>
          <w:sz w:val="22"/>
          <w:szCs w:val="22"/>
        </w:rPr>
        <w:tab/>
      </w:r>
    </w:p>
    <w:p w:rsidR="006B7DBE" w:rsidRPr="007F3FDF" w:rsidRDefault="006B7DBE" w:rsidP="006B7DBE">
      <w:pPr>
        <w:spacing w:before="120" w:after="120"/>
        <w:rPr>
          <w:rFonts w:ascii="Arial" w:hAnsi="Arial" w:cs="Arial"/>
          <w:sz w:val="22"/>
          <w:szCs w:val="22"/>
        </w:rPr>
      </w:pPr>
      <w:r w:rsidRPr="00957C3A">
        <w:rPr>
          <w:rFonts w:ascii="Arial" w:hAnsi="Arial" w:cs="Arial"/>
          <w:sz w:val="22"/>
          <w:szCs w:val="22"/>
        </w:rPr>
        <w:t>Position:</w:t>
      </w:r>
      <w:r w:rsidRPr="00957C3A">
        <w:rPr>
          <w:rFonts w:ascii="Arial" w:hAnsi="Arial" w:cs="Arial"/>
          <w:sz w:val="22"/>
          <w:szCs w:val="22"/>
        </w:rPr>
        <w:tab/>
      </w:r>
      <w:r w:rsidRPr="00957C3A">
        <w:rPr>
          <w:rFonts w:ascii="Arial" w:hAnsi="Arial" w:cs="Arial"/>
          <w:sz w:val="22"/>
          <w:szCs w:val="22"/>
        </w:rPr>
        <w:tab/>
      </w:r>
      <w:r>
        <w:rPr>
          <w:rFonts w:ascii="Arial" w:hAnsi="Arial" w:cs="Arial"/>
          <w:sz w:val="22"/>
          <w:szCs w:val="22"/>
        </w:rPr>
        <w:t>Team Leader, Customer Networks</w:t>
      </w:r>
    </w:p>
    <w:p w:rsidR="006B7DBE" w:rsidRDefault="006B7DBE" w:rsidP="006B7DBE">
      <w:pPr>
        <w:spacing w:before="120" w:after="120"/>
        <w:rPr>
          <w:rFonts w:ascii="Arial" w:hAnsi="Arial" w:cs="Arial"/>
          <w:sz w:val="22"/>
          <w:szCs w:val="22"/>
        </w:rPr>
      </w:pPr>
    </w:p>
    <w:p w:rsidR="006B7DBE" w:rsidRPr="00957C3A" w:rsidRDefault="006B7DBE" w:rsidP="006B7DBE">
      <w:pPr>
        <w:spacing w:before="120" w:after="120"/>
        <w:rPr>
          <w:rFonts w:ascii="Arial" w:hAnsi="Arial" w:cs="Arial"/>
          <w:sz w:val="22"/>
          <w:szCs w:val="22"/>
        </w:rPr>
      </w:pPr>
      <w:r w:rsidRPr="00957C3A">
        <w:rPr>
          <w:rFonts w:ascii="Arial" w:hAnsi="Arial" w:cs="Arial"/>
          <w:sz w:val="22"/>
          <w:szCs w:val="22"/>
        </w:rPr>
        <w:t>Accepted By:</w:t>
      </w:r>
      <w:r w:rsidRPr="00957C3A">
        <w:rPr>
          <w:rFonts w:ascii="Arial" w:hAnsi="Arial" w:cs="Arial"/>
          <w:sz w:val="22"/>
          <w:szCs w:val="22"/>
        </w:rPr>
        <w:tab/>
        <w:t>_____________________________</w:t>
      </w:r>
      <w:r w:rsidRPr="00957C3A">
        <w:rPr>
          <w:rFonts w:ascii="Arial" w:hAnsi="Arial" w:cs="Arial"/>
          <w:sz w:val="22"/>
          <w:szCs w:val="22"/>
        </w:rPr>
        <w:tab/>
        <w:t>Date:</w:t>
      </w:r>
      <w:r w:rsidRPr="00957C3A">
        <w:rPr>
          <w:rFonts w:ascii="Arial" w:hAnsi="Arial" w:cs="Arial"/>
          <w:sz w:val="22"/>
          <w:szCs w:val="22"/>
        </w:rPr>
        <w:tab/>
        <w:t>______________</w:t>
      </w:r>
    </w:p>
    <w:p w:rsidR="006B7DBE" w:rsidRPr="00957C3A" w:rsidRDefault="006B7DBE" w:rsidP="006B7DBE">
      <w:pPr>
        <w:spacing w:before="120" w:after="120"/>
        <w:rPr>
          <w:rFonts w:ascii="Arial" w:hAnsi="Arial" w:cs="Arial"/>
          <w:sz w:val="22"/>
          <w:szCs w:val="22"/>
        </w:rPr>
      </w:pPr>
      <w:r w:rsidRPr="00957C3A">
        <w:rPr>
          <w:rFonts w:ascii="Arial" w:hAnsi="Arial" w:cs="Arial"/>
          <w:sz w:val="22"/>
          <w:szCs w:val="22"/>
        </w:rPr>
        <w:t>Name:</w:t>
      </w:r>
      <w:r w:rsidRPr="00957C3A">
        <w:rPr>
          <w:rFonts w:ascii="Arial" w:hAnsi="Arial" w:cs="Arial"/>
          <w:sz w:val="22"/>
          <w:szCs w:val="22"/>
        </w:rPr>
        <w:tab/>
      </w:r>
    </w:p>
    <w:p w:rsidR="006B7DBE" w:rsidRDefault="006B7DBE" w:rsidP="006B7DBE">
      <w:pPr>
        <w:spacing w:before="120" w:after="120"/>
        <w:rPr>
          <w:rFonts w:ascii="Arial" w:hAnsi="Arial" w:cs="Arial"/>
          <w:sz w:val="22"/>
          <w:szCs w:val="22"/>
        </w:rPr>
      </w:pPr>
      <w:r w:rsidRPr="00957C3A">
        <w:rPr>
          <w:rFonts w:ascii="Arial" w:hAnsi="Arial" w:cs="Arial"/>
          <w:sz w:val="22"/>
          <w:szCs w:val="22"/>
        </w:rPr>
        <w:t>Position:</w:t>
      </w:r>
      <w:r w:rsidRPr="00957C3A">
        <w:rPr>
          <w:rFonts w:ascii="Arial" w:hAnsi="Arial" w:cs="Arial"/>
          <w:sz w:val="22"/>
          <w:szCs w:val="22"/>
        </w:rPr>
        <w:tab/>
      </w:r>
      <w:r w:rsidRPr="00957C3A">
        <w:rPr>
          <w:rFonts w:ascii="Arial" w:hAnsi="Arial" w:cs="Arial"/>
          <w:sz w:val="22"/>
          <w:szCs w:val="22"/>
        </w:rPr>
        <w:tab/>
      </w:r>
      <w:r>
        <w:rPr>
          <w:rFonts w:ascii="Arial" w:hAnsi="Arial" w:cs="Arial"/>
          <w:sz w:val="22"/>
          <w:szCs w:val="22"/>
        </w:rPr>
        <w:t>Team Leader, Water/Wastewater Conveyance Design</w:t>
      </w:r>
    </w:p>
    <w:p w:rsidR="006B7DBE" w:rsidRDefault="006B7DBE" w:rsidP="006B7DBE">
      <w:pPr>
        <w:spacing w:before="120" w:after="120"/>
        <w:rPr>
          <w:rFonts w:ascii="Arial" w:hAnsi="Arial" w:cs="Arial"/>
          <w:sz w:val="22"/>
          <w:szCs w:val="22"/>
        </w:rPr>
      </w:pPr>
    </w:p>
    <w:p w:rsidR="006B7DBE" w:rsidRPr="00957C3A" w:rsidRDefault="006B7DBE" w:rsidP="006B7DBE">
      <w:pPr>
        <w:spacing w:before="120" w:after="120"/>
        <w:rPr>
          <w:rFonts w:ascii="Arial" w:hAnsi="Arial" w:cs="Arial"/>
          <w:sz w:val="22"/>
          <w:szCs w:val="22"/>
        </w:rPr>
      </w:pPr>
      <w:r w:rsidRPr="00957C3A">
        <w:rPr>
          <w:rFonts w:ascii="Arial" w:hAnsi="Arial" w:cs="Arial"/>
          <w:sz w:val="22"/>
          <w:szCs w:val="22"/>
        </w:rPr>
        <w:t>Accepted By:</w:t>
      </w:r>
      <w:r w:rsidRPr="00957C3A">
        <w:rPr>
          <w:rFonts w:ascii="Arial" w:hAnsi="Arial" w:cs="Arial"/>
          <w:sz w:val="22"/>
          <w:szCs w:val="22"/>
        </w:rPr>
        <w:tab/>
        <w:t>_____________________________</w:t>
      </w:r>
      <w:r w:rsidRPr="00957C3A">
        <w:rPr>
          <w:rFonts w:ascii="Arial" w:hAnsi="Arial" w:cs="Arial"/>
          <w:sz w:val="22"/>
          <w:szCs w:val="22"/>
        </w:rPr>
        <w:tab/>
        <w:t>Date:</w:t>
      </w:r>
      <w:r w:rsidRPr="00957C3A">
        <w:rPr>
          <w:rFonts w:ascii="Arial" w:hAnsi="Arial" w:cs="Arial"/>
          <w:sz w:val="22"/>
          <w:szCs w:val="22"/>
        </w:rPr>
        <w:tab/>
        <w:t>______________</w:t>
      </w:r>
    </w:p>
    <w:p w:rsidR="006B7DBE" w:rsidRPr="00957C3A" w:rsidRDefault="006B7DBE" w:rsidP="006B7DBE">
      <w:pPr>
        <w:spacing w:before="120" w:after="120"/>
        <w:rPr>
          <w:rFonts w:ascii="Arial" w:hAnsi="Arial" w:cs="Arial"/>
          <w:sz w:val="22"/>
          <w:szCs w:val="22"/>
        </w:rPr>
      </w:pPr>
      <w:r w:rsidRPr="00957C3A">
        <w:rPr>
          <w:rFonts w:ascii="Arial" w:hAnsi="Arial" w:cs="Arial"/>
          <w:sz w:val="22"/>
          <w:szCs w:val="22"/>
        </w:rPr>
        <w:t>Name:</w:t>
      </w:r>
      <w:r w:rsidRPr="00957C3A">
        <w:rPr>
          <w:rFonts w:ascii="Arial" w:hAnsi="Arial" w:cs="Arial"/>
          <w:sz w:val="22"/>
          <w:szCs w:val="22"/>
        </w:rPr>
        <w:tab/>
      </w:r>
    </w:p>
    <w:p w:rsidR="006B7DBE" w:rsidRDefault="006B7DBE" w:rsidP="006B7DBE">
      <w:pPr>
        <w:spacing w:before="120" w:after="120"/>
        <w:rPr>
          <w:rFonts w:ascii="Arial" w:hAnsi="Arial" w:cs="Arial"/>
          <w:sz w:val="22"/>
          <w:szCs w:val="22"/>
        </w:rPr>
      </w:pPr>
      <w:r w:rsidRPr="00957C3A">
        <w:rPr>
          <w:rFonts w:ascii="Arial" w:hAnsi="Arial" w:cs="Arial"/>
          <w:sz w:val="22"/>
          <w:szCs w:val="22"/>
        </w:rPr>
        <w:t>Position:</w:t>
      </w:r>
      <w:r w:rsidRPr="00957C3A">
        <w:rPr>
          <w:rFonts w:ascii="Arial" w:hAnsi="Arial" w:cs="Arial"/>
          <w:sz w:val="22"/>
          <w:szCs w:val="22"/>
        </w:rPr>
        <w:tab/>
      </w:r>
      <w:r w:rsidRPr="00957C3A">
        <w:rPr>
          <w:rFonts w:ascii="Arial" w:hAnsi="Arial" w:cs="Arial"/>
          <w:sz w:val="22"/>
          <w:szCs w:val="22"/>
        </w:rPr>
        <w:tab/>
      </w:r>
      <w:r>
        <w:rPr>
          <w:rFonts w:ascii="Arial" w:hAnsi="Arial" w:cs="Arial"/>
          <w:sz w:val="22"/>
          <w:szCs w:val="22"/>
        </w:rPr>
        <w:t>Program</w:t>
      </w:r>
      <w:r w:rsidRPr="00957C3A">
        <w:rPr>
          <w:rFonts w:ascii="Arial" w:hAnsi="Arial" w:cs="Arial"/>
          <w:sz w:val="22"/>
          <w:szCs w:val="22"/>
        </w:rPr>
        <w:t xml:space="preserve"> Manager</w:t>
      </w:r>
    </w:p>
    <w:p w:rsidR="006B7DBE" w:rsidRPr="007F3FDF" w:rsidRDefault="006B7DBE" w:rsidP="006B7DBE">
      <w:pPr>
        <w:spacing w:before="120" w:after="120"/>
        <w:rPr>
          <w:rFonts w:ascii="Arial" w:hAnsi="Arial" w:cs="Arial"/>
          <w:sz w:val="22"/>
          <w:szCs w:val="22"/>
        </w:rPr>
      </w:pPr>
    </w:p>
    <w:p w:rsidR="006B7DBE" w:rsidRPr="007F3FDF" w:rsidRDefault="006B7DBE" w:rsidP="006B7DBE">
      <w:pPr>
        <w:spacing w:before="120" w:after="120"/>
        <w:rPr>
          <w:rFonts w:ascii="Arial" w:hAnsi="Arial" w:cs="Arial"/>
          <w:sz w:val="22"/>
          <w:szCs w:val="22"/>
        </w:rPr>
      </w:pPr>
    </w:p>
    <w:p w:rsidR="006B7DBE" w:rsidRDefault="006B7DBE" w:rsidP="006B7DBE">
      <w:pPr>
        <w:rPr>
          <w:rFonts w:ascii="Arial" w:hAnsi="Arial" w:cs="Arial"/>
        </w:rPr>
      </w:pPr>
    </w:p>
    <w:p w:rsidR="006B7DBE" w:rsidRDefault="006B7DBE" w:rsidP="006B7DBE">
      <w:pPr>
        <w:rPr>
          <w:rFonts w:ascii="Arial" w:hAnsi="Arial" w:cs="Arial"/>
          <w:b/>
          <w:sz w:val="28"/>
          <w:szCs w:val="28"/>
        </w:rPr>
      </w:pPr>
    </w:p>
    <w:p w:rsidR="006B7DBE" w:rsidRDefault="006B7DBE" w:rsidP="006B7DBE">
      <w:pPr>
        <w:rPr>
          <w:rFonts w:ascii="Arial" w:hAnsi="Arial" w:cs="Arial"/>
          <w:b/>
          <w:sz w:val="28"/>
          <w:szCs w:val="28"/>
        </w:rPr>
      </w:pPr>
    </w:p>
    <w:p w:rsidR="006B7DBE" w:rsidRDefault="006B7DBE" w:rsidP="006B7DBE">
      <w:pPr>
        <w:pStyle w:val="Heading1"/>
        <w:numPr>
          <w:ilvl w:val="0"/>
          <w:numId w:val="0"/>
        </w:numPr>
        <w:rPr>
          <w:b w:val="0"/>
          <w:sz w:val="28"/>
          <w:szCs w:val="28"/>
        </w:rPr>
      </w:pPr>
      <w:r>
        <w:rPr>
          <w:b w:val="0"/>
          <w:sz w:val="28"/>
          <w:szCs w:val="28"/>
        </w:rPr>
        <w:br w:type="page"/>
      </w:r>
      <w:bookmarkStart w:id="3" w:name="_Toc535503323"/>
      <w:r w:rsidRPr="00B2382C">
        <w:rPr>
          <w:sz w:val="28"/>
          <w:szCs w:val="28"/>
        </w:rPr>
        <w:lastRenderedPageBreak/>
        <w:t>Contents</w:t>
      </w:r>
      <w:bookmarkEnd w:id="3"/>
    </w:p>
    <w:p w:rsidR="006B7DBE" w:rsidRDefault="006B7DBE" w:rsidP="006B7DBE">
      <w:pPr>
        <w:rPr>
          <w:rFonts w:ascii="Arial" w:hAnsi="Arial" w:cs="Arial"/>
          <w:b/>
          <w:sz w:val="28"/>
          <w:szCs w:val="28"/>
        </w:rPr>
      </w:pPr>
    </w:p>
    <w:p w:rsidR="001F4010" w:rsidRDefault="006B7DBE">
      <w:pPr>
        <w:pStyle w:val="TOC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35503321" w:history="1">
        <w:r w:rsidR="001F4010" w:rsidRPr="00D527BC">
          <w:rPr>
            <w:rStyle w:val="Hyperlink"/>
            <w:noProof/>
          </w:rPr>
          <w:t>Executive Summary</w:t>
        </w:r>
        <w:r w:rsidR="001F4010">
          <w:rPr>
            <w:noProof/>
            <w:webHidden/>
          </w:rPr>
          <w:tab/>
        </w:r>
        <w:r w:rsidR="001F4010">
          <w:rPr>
            <w:noProof/>
            <w:webHidden/>
          </w:rPr>
          <w:fldChar w:fldCharType="begin"/>
        </w:r>
        <w:r w:rsidR="001F4010">
          <w:rPr>
            <w:noProof/>
            <w:webHidden/>
          </w:rPr>
          <w:instrText xml:space="preserve"> PAGEREF _Toc535503321 \h </w:instrText>
        </w:r>
        <w:r w:rsidR="001F4010">
          <w:rPr>
            <w:noProof/>
            <w:webHidden/>
          </w:rPr>
        </w:r>
        <w:r w:rsidR="001F4010">
          <w:rPr>
            <w:noProof/>
            <w:webHidden/>
          </w:rPr>
          <w:fldChar w:fldCharType="separate"/>
        </w:r>
        <w:r w:rsidR="001F4010">
          <w:rPr>
            <w:noProof/>
            <w:webHidden/>
          </w:rPr>
          <w:t>3</w:t>
        </w:r>
        <w:r w:rsidR="001F4010">
          <w:rPr>
            <w:noProof/>
            <w:webHidden/>
          </w:rPr>
          <w:fldChar w:fldCharType="end"/>
        </w:r>
      </w:hyperlink>
    </w:p>
    <w:p w:rsidR="001F4010" w:rsidRDefault="002B2CEA">
      <w:pPr>
        <w:pStyle w:val="TOC1"/>
        <w:tabs>
          <w:tab w:val="right" w:leader="dot" w:pos="9628"/>
        </w:tabs>
        <w:rPr>
          <w:rFonts w:asciiTheme="minorHAnsi" w:eastAsiaTheme="minorEastAsia" w:hAnsiTheme="minorHAnsi" w:cstheme="minorBidi"/>
          <w:noProof/>
          <w:szCs w:val="22"/>
        </w:rPr>
      </w:pPr>
      <w:hyperlink w:anchor="_Toc535503322" w:history="1">
        <w:r w:rsidR="001F4010" w:rsidRPr="00D527BC">
          <w:rPr>
            <w:rStyle w:val="Hyperlink"/>
            <w:noProof/>
          </w:rPr>
          <w:t>Corporation Acceptances</w:t>
        </w:r>
        <w:r w:rsidR="001F4010">
          <w:rPr>
            <w:noProof/>
            <w:webHidden/>
          </w:rPr>
          <w:tab/>
        </w:r>
        <w:r w:rsidR="001F4010">
          <w:rPr>
            <w:noProof/>
            <w:webHidden/>
          </w:rPr>
          <w:fldChar w:fldCharType="begin"/>
        </w:r>
        <w:r w:rsidR="001F4010">
          <w:rPr>
            <w:noProof/>
            <w:webHidden/>
          </w:rPr>
          <w:instrText xml:space="preserve"> PAGEREF _Toc535503322 \h </w:instrText>
        </w:r>
        <w:r w:rsidR="001F4010">
          <w:rPr>
            <w:noProof/>
            <w:webHidden/>
          </w:rPr>
        </w:r>
        <w:r w:rsidR="001F4010">
          <w:rPr>
            <w:noProof/>
            <w:webHidden/>
          </w:rPr>
          <w:fldChar w:fldCharType="separate"/>
        </w:r>
        <w:r w:rsidR="001F4010">
          <w:rPr>
            <w:noProof/>
            <w:webHidden/>
          </w:rPr>
          <w:t>5</w:t>
        </w:r>
        <w:r w:rsidR="001F4010">
          <w:rPr>
            <w:noProof/>
            <w:webHidden/>
          </w:rPr>
          <w:fldChar w:fldCharType="end"/>
        </w:r>
      </w:hyperlink>
    </w:p>
    <w:p w:rsidR="001F4010" w:rsidRDefault="002B2CEA">
      <w:pPr>
        <w:pStyle w:val="TOC1"/>
        <w:tabs>
          <w:tab w:val="right" w:leader="dot" w:pos="9628"/>
        </w:tabs>
        <w:rPr>
          <w:rFonts w:asciiTheme="minorHAnsi" w:eastAsiaTheme="minorEastAsia" w:hAnsiTheme="minorHAnsi" w:cstheme="minorBidi"/>
          <w:noProof/>
          <w:szCs w:val="22"/>
        </w:rPr>
      </w:pPr>
      <w:hyperlink w:anchor="_Toc535503323" w:history="1">
        <w:r w:rsidR="001F4010" w:rsidRPr="00D527BC">
          <w:rPr>
            <w:rStyle w:val="Hyperlink"/>
            <w:noProof/>
          </w:rPr>
          <w:t>Contents</w:t>
        </w:r>
        <w:r w:rsidR="001F4010">
          <w:rPr>
            <w:noProof/>
            <w:webHidden/>
          </w:rPr>
          <w:tab/>
        </w:r>
        <w:r w:rsidR="001F4010">
          <w:rPr>
            <w:noProof/>
            <w:webHidden/>
          </w:rPr>
          <w:fldChar w:fldCharType="begin"/>
        </w:r>
        <w:r w:rsidR="001F4010">
          <w:rPr>
            <w:noProof/>
            <w:webHidden/>
          </w:rPr>
          <w:instrText xml:space="preserve"> PAGEREF _Toc535503323 \h </w:instrText>
        </w:r>
        <w:r w:rsidR="001F4010">
          <w:rPr>
            <w:noProof/>
            <w:webHidden/>
          </w:rPr>
        </w:r>
        <w:r w:rsidR="001F4010">
          <w:rPr>
            <w:noProof/>
            <w:webHidden/>
          </w:rPr>
          <w:fldChar w:fldCharType="separate"/>
        </w:r>
        <w:r w:rsidR="001F4010">
          <w:rPr>
            <w:noProof/>
            <w:webHidden/>
          </w:rPr>
          <w:t>6</w:t>
        </w:r>
        <w:r w:rsidR="001F4010">
          <w:rPr>
            <w:noProof/>
            <w:webHidden/>
          </w:rPr>
          <w:fldChar w:fldCharType="end"/>
        </w:r>
      </w:hyperlink>
    </w:p>
    <w:p w:rsidR="001F4010" w:rsidRDefault="002B2CEA">
      <w:pPr>
        <w:pStyle w:val="TOC1"/>
        <w:tabs>
          <w:tab w:val="right" w:leader="dot" w:pos="9628"/>
        </w:tabs>
        <w:rPr>
          <w:rFonts w:asciiTheme="minorHAnsi" w:eastAsiaTheme="minorEastAsia" w:hAnsiTheme="minorHAnsi" w:cstheme="minorBidi"/>
          <w:noProof/>
          <w:szCs w:val="22"/>
        </w:rPr>
      </w:pPr>
      <w:hyperlink w:anchor="_Toc535503324" w:history="1">
        <w:r w:rsidR="001F4010" w:rsidRPr="00D527BC">
          <w:rPr>
            <w:rStyle w:val="Hyperlink"/>
            <w:noProof/>
          </w:rPr>
          <w:t>Table of Revisions</w:t>
        </w:r>
        <w:r w:rsidR="001F4010">
          <w:rPr>
            <w:noProof/>
            <w:webHidden/>
          </w:rPr>
          <w:tab/>
        </w:r>
        <w:r w:rsidR="001F4010">
          <w:rPr>
            <w:noProof/>
            <w:webHidden/>
          </w:rPr>
          <w:fldChar w:fldCharType="begin"/>
        </w:r>
        <w:r w:rsidR="001F4010">
          <w:rPr>
            <w:noProof/>
            <w:webHidden/>
          </w:rPr>
          <w:instrText xml:space="preserve"> PAGEREF _Toc535503324 \h </w:instrText>
        </w:r>
        <w:r w:rsidR="001F4010">
          <w:rPr>
            <w:noProof/>
            <w:webHidden/>
          </w:rPr>
        </w:r>
        <w:r w:rsidR="001F4010">
          <w:rPr>
            <w:noProof/>
            <w:webHidden/>
          </w:rPr>
          <w:fldChar w:fldCharType="separate"/>
        </w:r>
        <w:r w:rsidR="001F4010">
          <w:rPr>
            <w:noProof/>
            <w:webHidden/>
          </w:rPr>
          <w:t>7</w:t>
        </w:r>
        <w:r w:rsidR="001F4010">
          <w:rPr>
            <w:noProof/>
            <w:webHidden/>
          </w:rPr>
          <w:fldChar w:fldCharType="end"/>
        </w:r>
      </w:hyperlink>
    </w:p>
    <w:p w:rsidR="001F4010" w:rsidRDefault="002B2CEA">
      <w:pPr>
        <w:pStyle w:val="TOC1"/>
        <w:tabs>
          <w:tab w:val="left" w:pos="440"/>
          <w:tab w:val="right" w:leader="dot" w:pos="9628"/>
        </w:tabs>
        <w:rPr>
          <w:rFonts w:asciiTheme="minorHAnsi" w:eastAsiaTheme="minorEastAsia" w:hAnsiTheme="minorHAnsi" w:cstheme="minorBidi"/>
          <w:noProof/>
          <w:szCs w:val="22"/>
        </w:rPr>
      </w:pPr>
      <w:hyperlink w:anchor="_Toc535503325" w:history="1">
        <w:r w:rsidR="001F4010" w:rsidRPr="00D527BC">
          <w:rPr>
            <w:rStyle w:val="Hyperlink"/>
            <w:noProof/>
          </w:rPr>
          <w:t>1</w:t>
        </w:r>
        <w:r w:rsidR="001F4010">
          <w:rPr>
            <w:rFonts w:asciiTheme="minorHAnsi" w:eastAsiaTheme="minorEastAsia" w:hAnsiTheme="minorHAnsi" w:cstheme="minorBidi"/>
            <w:noProof/>
            <w:szCs w:val="22"/>
          </w:rPr>
          <w:tab/>
        </w:r>
        <w:r w:rsidR="001F4010" w:rsidRPr="00D527BC">
          <w:rPr>
            <w:rStyle w:val="Hyperlink"/>
            <w:noProof/>
          </w:rPr>
          <w:t>Introduction</w:t>
        </w:r>
        <w:r w:rsidR="001F4010">
          <w:rPr>
            <w:noProof/>
            <w:webHidden/>
          </w:rPr>
          <w:tab/>
        </w:r>
        <w:r w:rsidR="001F4010">
          <w:rPr>
            <w:noProof/>
            <w:webHidden/>
          </w:rPr>
          <w:fldChar w:fldCharType="begin"/>
        </w:r>
        <w:r w:rsidR="001F4010">
          <w:rPr>
            <w:noProof/>
            <w:webHidden/>
          </w:rPr>
          <w:instrText xml:space="preserve"> PAGEREF _Toc535503325 \h </w:instrText>
        </w:r>
        <w:r w:rsidR="001F4010">
          <w:rPr>
            <w:noProof/>
            <w:webHidden/>
          </w:rPr>
        </w:r>
        <w:r w:rsidR="001F4010">
          <w:rPr>
            <w:noProof/>
            <w:webHidden/>
          </w:rPr>
          <w:fldChar w:fldCharType="separate"/>
        </w:r>
        <w:r w:rsidR="001F4010">
          <w:rPr>
            <w:noProof/>
            <w:webHidden/>
          </w:rPr>
          <w:t>7</w:t>
        </w:r>
        <w:r w:rsidR="001F4010">
          <w:rPr>
            <w:noProof/>
            <w:webHidden/>
          </w:rPr>
          <w:fldChar w:fldCharType="end"/>
        </w:r>
      </w:hyperlink>
    </w:p>
    <w:p w:rsidR="001F4010" w:rsidRDefault="002B2CEA">
      <w:pPr>
        <w:pStyle w:val="TOC2"/>
        <w:rPr>
          <w:rFonts w:asciiTheme="minorHAnsi" w:eastAsiaTheme="minorEastAsia" w:hAnsiTheme="minorHAnsi" w:cstheme="minorBidi"/>
          <w:szCs w:val="22"/>
        </w:rPr>
      </w:pPr>
      <w:hyperlink w:anchor="_Toc535503326" w:history="1">
        <w:r w:rsidR="001F4010" w:rsidRPr="00D527BC">
          <w:rPr>
            <w:rStyle w:val="Hyperlink"/>
          </w:rPr>
          <w:t>1.1</w:t>
        </w:r>
        <w:r w:rsidR="001F4010">
          <w:rPr>
            <w:rFonts w:asciiTheme="minorHAnsi" w:eastAsiaTheme="minorEastAsia" w:hAnsiTheme="minorHAnsi" w:cstheme="minorBidi"/>
            <w:szCs w:val="22"/>
          </w:rPr>
          <w:tab/>
        </w:r>
        <w:r w:rsidR="001F4010" w:rsidRPr="00D527BC">
          <w:rPr>
            <w:rStyle w:val="Hyperlink"/>
          </w:rPr>
          <w:t>Scope</w:t>
        </w:r>
        <w:r w:rsidR="001F4010">
          <w:rPr>
            <w:webHidden/>
          </w:rPr>
          <w:tab/>
        </w:r>
        <w:r w:rsidR="001F4010">
          <w:rPr>
            <w:webHidden/>
          </w:rPr>
          <w:fldChar w:fldCharType="begin"/>
        </w:r>
        <w:r w:rsidR="001F4010">
          <w:rPr>
            <w:webHidden/>
          </w:rPr>
          <w:instrText xml:space="preserve"> PAGEREF _Toc535503326 \h </w:instrText>
        </w:r>
        <w:r w:rsidR="001F4010">
          <w:rPr>
            <w:webHidden/>
          </w:rPr>
        </w:r>
        <w:r w:rsidR="001F4010">
          <w:rPr>
            <w:webHidden/>
          </w:rPr>
          <w:fldChar w:fldCharType="separate"/>
        </w:r>
        <w:r w:rsidR="001F4010">
          <w:rPr>
            <w:webHidden/>
          </w:rPr>
          <w:t>7</w:t>
        </w:r>
        <w:r w:rsidR="001F4010">
          <w:rPr>
            <w:webHidden/>
          </w:rPr>
          <w:fldChar w:fldCharType="end"/>
        </w:r>
      </w:hyperlink>
    </w:p>
    <w:p w:rsidR="001F4010" w:rsidRDefault="002B2CEA">
      <w:pPr>
        <w:pStyle w:val="TOC2"/>
        <w:rPr>
          <w:rFonts w:asciiTheme="minorHAnsi" w:eastAsiaTheme="minorEastAsia" w:hAnsiTheme="minorHAnsi" w:cstheme="minorBidi"/>
          <w:szCs w:val="22"/>
        </w:rPr>
      </w:pPr>
      <w:hyperlink w:anchor="_Toc535503327" w:history="1">
        <w:r w:rsidR="001F4010" w:rsidRPr="00D527BC">
          <w:rPr>
            <w:rStyle w:val="Hyperlink"/>
          </w:rPr>
          <w:t>1.2</w:t>
        </w:r>
        <w:r w:rsidR="001F4010">
          <w:rPr>
            <w:rFonts w:asciiTheme="minorHAnsi" w:eastAsiaTheme="minorEastAsia" w:hAnsiTheme="minorHAnsi" w:cstheme="minorBidi"/>
            <w:szCs w:val="22"/>
          </w:rPr>
          <w:tab/>
        </w:r>
        <w:r w:rsidR="001F4010" w:rsidRPr="00D527BC">
          <w:rPr>
            <w:rStyle w:val="Hyperlink"/>
          </w:rPr>
          <w:t>Dependencies not delivered by this project</w:t>
        </w:r>
        <w:r w:rsidR="001F4010">
          <w:rPr>
            <w:webHidden/>
          </w:rPr>
          <w:tab/>
        </w:r>
        <w:r w:rsidR="001F4010">
          <w:rPr>
            <w:webHidden/>
          </w:rPr>
          <w:fldChar w:fldCharType="begin"/>
        </w:r>
        <w:r w:rsidR="001F4010">
          <w:rPr>
            <w:webHidden/>
          </w:rPr>
          <w:instrText xml:space="preserve"> PAGEREF _Toc535503327 \h </w:instrText>
        </w:r>
        <w:r w:rsidR="001F4010">
          <w:rPr>
            <w:webHidden/>
          </w:rPr>
        </w:r>
        <w:r w:rsidR="001F4010">
          <w:rPr>
            <w:webHidden/>
          </w:rPr>
          <w:fldChar w:fldCharType="separate"/>
        </w:r>
        <w:r w:rsidR="001F4010">
          <w:rPr>
            <w:webHidden/>
          </w:rPr>
          <w:t>7</w:t>
        </w:r>
        <w:r w:rsidR="001F4010">
          <w:rPr>
            <w:webHidden/>
          </w:rPr>
          <w:fldChar w:fldCharType="end"/>
        </w:r>
      </w:hyperlink>
    </w:p>
    <w:p w:rsidR="001F4010" w:rsidRDefault="002B2CEA">
      <w:pPr>
        <w:pStyle w:val="TOC1"/>
        <w:tabs>
          <w:tab w:val="left" w:pos="440"/>
          <w:tab w:val="right" w:leader="dot" w:pos="9628"/>
        </w:tabs>
        <w:rPr>
          <w:rFonts w:asciiTheme="minorHAnsi" w:eastAsiaTheme="minorEastAsia" w:hAnsiTheme="minorHAnsi" w:cstheme="minorBidi"/>
          <w:noProof/>
          <w:szCs w:val="22"/>
        </w:rPr>
      </w:pPr>
      <w:hyperlink w:anchor="_Toc535503328" w:history="1">
        <w:r w:rsidR="001F4010" w:rsidRPr="00D527BC">
          <w:rPr>
            <w:rStyle w:val="Hyperlink"/>
            <w:noProof/>
          </w:rPr>
          <w:t>2</w:t>
        </w:r>
        <w:r w:rsidR="001F4010">
          <w:rPr>
            <w:rFonts w:asciiTheme="minorHAnsi" w:eastAsiaTheme="minorEastAsia" w:hAnsiTheme="minorHAnsi" w:cstheme="minorBidi"/>
            <w:noProof/>
            <w:szCs w:val="22"/>
          </w:rPr>
          <w:tab/>
        </w:r>
        <w:r w:rsidR="001F4010" w:rsidRPr="00D527BC">
          <w:rPr>
            <w:rStyle w:val="Hyperlink"/>
            <w:noProof/>
          </w:rPr>
          <w:t>Background</w:t>
        </w:r>
        <w:r w:rsidR="001F4010">
          <w:rPr>
            <w:noProof/>
            <w:webHidden/>
          </w:rPr>
          <w:tab/>
        </w:r>
        <w:r w:rsidR="001F4010">
          <w:rPr>
            <w:noProof/>
            <w:webHidden/>
          </w:rPr>
          <w:fldChar w:fldCharType="begin"/>
        </w:r>
        <w:r w:rsidR="001F4010">
          <w:rPr>
            <w:noProof/>
            <w:webHidden/>
          </w:rPr>
          <w:instrText xml:space="preserve"> PAGEREF _Toc535503328 \h </w:instrText>
        </w:r>
        <w:r w:rsidR="001F4010">
          <w:rPr>
            <w:noProof/>
            <w:webHidden/>
          </w:rPr>
        </w:r>
        <w:r w:rsidR="001F4010">
          <w:rPr>
            <w:noProof/>
            <w:webHidden/>
          </w:rPr>
          <w:fldChar w:fldCharType="separate"/>
        </w:r>
        <w:r w:rsidR="001F4010">
          <w:rPr>
            <w:noProof/>
            <w:webHidden/>
          </w:rPr>
          <w:t>7</w:t>
        </w:r>
        <w:r w:rsidR="001F4010">
          <w:rPr>
            <w:noProof/>
            <w:webHidden/>
          </w:rPr>
          <w:fldChar w:fldCharType="end"/>
        </w:r>
      </w:hyperlink>
    </w:p>
    <w:p w:rsidR="001F4010" w:rsidRDefault="002B2CEA">
      <w:pPr>
        <w:pStyle w:val="TOC2"/>
        <w:rPr>
          <w:rFonts w:asciiTheme="minorHAnsi" w:eastAsiaTheme="minorEastAsia" w:hAnsiTheme="minorHAnsi" w:cstheme="minorBidi"/>
          <w:szCs w:val="22"/>
        </w:rPr>
      </w:pPr>
      <w:hyperlink w:anchor="_Toc535503329" w:history="1">
        <w:r w:rsidR="001F4010" w:rsidRPr="00D527BC">
          <w:rPr>
            <w:rStyle w:val="Hyperlink"/>
          </w:rPr>
          <w:t>2.1</w:t>
        </w:r>
        <w:r w:rsidR="001F4010">
          <w:rPr>
            <w:rFonts w:asciiTheme="minorHAnsi" w:eastAsiaTheme="minorEastAsia" w:hAnsiTheme="minorHAnsi" w:cstheme="minorBidi"/>
            <w:szCs w:val="22"/>
          </w:rPr>
          <w:tab/>
        </w:r>
        <w:r w:rsidR="001F4010" w:rsidRPr="00D527BC">
          <w:rPr>
            <w:rStyle w:val="Hyperlink"/>
          </w:rPr>
          <w:t>Current Status of Development</w:t>
        </w:r>
        <w:r w:rsidR="001F4010">
          <w:rPr>
            <w:webHidden/>
          </w:rPr>
          <w:tab/>
        </w:r>
        <w:r w:rsidR="001F4010">
          <w:rPr>
            <w:webHidden/>
          </w:rPr>
          <w:fldChar w:fldCharType="begin"/>
        </w:r>
        <w:r w:rsidR="001F4010">
          <w:rPr>
            <w:webHidden/>
          </w:rPr>
          <w:instrText xml:space="preserve"> PAGEREF _Toc535503329 \h </w:instrText>
        </w:r>
        <w:r w:rsidR="001F4010">
          <w:rPr>
            <w:webHidden/>
          </w:rPr>
        </w:r>
        <w:r w:rsidR="001F4010">
          <w:rPr>
            <w:webHidden/>
          </w:rPr>
          <w:fldChar w:fldCharType="separate"/>
        </w:r>
        <w:r w:rsidR="001F4010">
          <w:rPr>
            <w:webHidden/>
          </w:rPr>
          <w:t>7</w:t>
        </w:r>
        <w:r w:rsidR="001F4010">
          <w:rPr>
            <w:webHidden/>
          </w:rPr>
          <w:fldChar w:fldCharType="end"/>
        </w:r>
      </w:hyperlink>
    </w:p>
    <w:p w:rsidR="001F4010" w:rsidRDefault="002B2CEA">
      <w:pPr>
        <w:pStyle w:val="TOC2"/>
        <w:rPr>
          <w:rFonts w:asciiTheme="minorHAnsi" w:eastAsiaTheme="minorEastAsia" w:hAnsiTheme="minorHAnsi" w:cstheme="minorBidi"/>
          <w:szCs w:val="22"/>
        </w:rPr>
      </w:pPr>
      <w:hyperlink w:anchor="_Toc535503330" w:history="1">
        <w:r w:rsidR="001F4010" w:rsidRPr="00D527BC">
          <w:rPr>
            <w:rStyle w:val="Hyperlink"/>
          </w:rPr>
          <w:t>2.2</w:t>
        </w:r>
        <w:r w:rsidR="001F4010">
          <w:rPr>
            <w:rFonts w:asciiTheme="minorHAnsi" w:eastAsiaTheme="minorEastAsia" w:hAnsiTheme="minorHAnsi" w:cstheme="minorBidi"/>
            <w:szCs w:val="22"/>
          </w:rPr>
          <w:tab/>
        </w:r>
        <w:r w:rsidR="001F4010" w:rsidRPr="00D527BC">
          <w:rPr>
            <w:rStyle w:val="Hyperlink"/>
          </w:rPr>
          <w:t>Future Situation of Development</w:t>
        </w:r>
        <w:r w:rsidR="001F4010">
          <w:rPr>
            <w:webHidden/>
          </w:rPr>
          <w:tab/>
        </w:r>
        <w:r w:rsidR="001F4010">
          <w:rPr>
            <w:webHidden/>
          </w:rPr>
          <w:fldChar w:fldCharType="begin"/>
        </w:r>
        <w:r w:rsidR="001F4010">
          <w:rPr>
            <w:webHidden/>
          </w:rPr>
          <w:instrText xml:space="preserve"> PAGEREF _Toc535503330 \h </w:instrText>
        </w:r>
        <w:r w:rsidR="001F4010">
          <w:rPr>
            <w:webHidden/>
          </w:rPr>
        </w:r>
        <w:r w:rsidR="001F4010">
          <w:rPr>
            <w:webHidden/>
          </w:rPr>
          <w:fldChar w:fldCharType="separate"/>
        </w:r>
        <w:r w:rsidR="001F4010">
          <w:rPr>
            <w:webHidden/>
          </w:rPr>
          <w:t>7</w:t>
        </w:r>
        <w:r w:rsidR="001F4010">
          <w:rPr>
            <w:webHidden/>
          </w:rPr>
          <w:fldChar w:fldCharType="end"/>
        </w:r>
      </w:hyperlink>
    </w:p>
    <w:p w:rsidR="001F4010" w:rsidRDefault="002B2CEA">
      <w:pPr>
        <w:pStyle w:val="TOC2"/>
        <w:rPr>
          <w:rFonts w:asciiTheme="minorHAnsi" w:eastAsiaTheme="minorEastAsia" w:hAnsiTheme="minorHAnsi" w:cstheme="minorBidi"/>
          <w:szCs w:val="22"/>
        </w:rPr>
      </w:pPr>
      <w:hyperlink w:anchor="_Toc535503331" w:history="1">
        <w:r w:rsidR="001F4010" w:rsidRPr="00D527BC">
          <w:rPr>
            <w:rStyle w:val="Hyperlink"/>
          </w:rPr>
          <w:t>2.3</w:t>
        </w:r>
        <w:r w:rsidR="001F4010">
          <w:rPr>
            <w:rFonts w:asciiTheme="minorHAnsi" w:eastAsiaTheme="minorEastAsia" w:hAnsiTheme="minorHAnsi" w:cstheme="minorBidi"/>
            <w:szCs w:val="22"/>
          </w:rPr>
          <w:tab/>
        </w:r>
        <w:r w:rsidR="001F4010" w:rsidRPr="00D527BC">
          <w:rPr>
            <w:rStyle w:val="Hyperlink"/>
          </w:rPr>
          <w:t>Other Information</w:t>
        </w:r>
        <w:r w:rsidR="001F4010">
          <w:rPr>
            <w:webHidden/>
          </w:rPr>
          <w:tab/>
        </w:r>
        <w:r w:rsidR="001F4010">
          <w:rPr>
            <w:webHidden/>
          </w:rPr>
          <w:fldChar w:fldCharType="begin"/>
        </w:r>
        <w:r w:rsidR="001F4010">
          <w:rPr>
            <w:webHidden/>
          </w:rPr>
          <w:instrText xml:space="preserve"> PAGEREF _Toc535503331 \h </w:instrText>
        </w:r>
        <w:r w:rsidR="001F4010">
          <w:rPr>
            <w:webHidden/>
          </w:rPr>
        </w:r>
        <w:r w:rsidR="001F4010">
          <w:rPr>
            <w:webHidden/>
          </w:rPr>
          <w:fldChar w:fldCharType="separate"/>
        </w:r>
        <w:r w:rsidR="001F4010">
          <w:rPr>
            <w:webHidden/>
          </w:rPr>
          <w:t>7</w:t>
        </w:r>
        <w:r w:rsidR="001F4010">
          <w:rPr>
            <w:webHidden/>
          </w:rPr>
          <w:fldChar w:fldCharType="end"/>
        </w:r>
      </w:hyperlink>
    </w:p>
    <w:p w:rsidR="001F4010" w:rsidRDefault="002B2CEA">
      <w:pPr>
        <w:pStyle w:val="TOC2"/>
        <w:rPr>
          <w:rFonts w:asciiTheme="minorHAnsi" w:eastAsiaTheme="minorEastAsia" w:hAnsiTheme="minorHAnsi" w:cstheme="minorBidi"/>
          <w:szCs w:val="22"/>
        </w:rPr>
      </w:pPr>
      <w:hyperlink w:anchor="_Toc535503332" w:history="1">
        <w:r w:rsidR="001F4010" w:rsidRPr="00D527BC">
          <w:rPr>
            <w:rStyle w:val="Hyperlink"/>
          </w:rPr>
          <w:t>2.4</w:t>
        </w:r>
        <w:r w:rsidR="001F4010">
          <w:rPr>
            <w:rFonts w:asciiTheme="minorHAnsi" w:eastAsiaTheme="minorEastAsia" w:hAnsiTheme="minorHAnsi" w:cstheme="minorBidi"/>
            <w:szCs w:val="22"/>
          </w:rPr>
          <w:tab/>
        </w:r>
        <w:r w:rsidR="001F4010" w:rsidRPr="00D527BC">
          <w:rPr>
            <w:rStyle w:val="Hyperlink"/>
          </w:rPr>
          <w:t>Scoping Report Reference Documents</w:t>
        </w:r>
        <w:r w:rsidR="001F4010">
          <w:rPr>
            <w:webHidden/>
          </w:rPr>
          <w:tab/>
        </w:r>
        <w:r w:rsidR="001F4010">
          <w:rPr>
            <w:webHidden/>
          </w:rPr>
          <w:fldChar w:fldCharType="begin"/>
        </w:r>
        <w:r w:rsidR="001F4010">
          <w:rPr>
            <w:webHidden/>
          </w:rPr>
          <w:instrText xml:space="preserve"> PAGEREF _Toc535503332 \h </w:instrText>
        </w:r>
        <w:r w:rsidR="001F4010">
          <w:rPr>
            <w:webHidden/>
          </w:rPr>
        </w:r>
        <w:r w:rsidR="001F4010">
          <w:rPr>
            <w:webHidden/>
          </w:rPr>
          <w:fldChar w:fldCharType="separate"/>
        </w:r>
        <w:r w:rsidR="001F4010">
          <w:rPr>
            <w:webHidden/>
          </w:rPr>
          <w:t>7</w:t>
        </w:r>
        <w:r w:rsidR="001F4010">
          <w:rPr>
            <w:webHidden/>
          </w:rPr>
          <w:fldChar w:fldCharType="end"/>
        </w:r>
      </w:hyperlink>
    </w:p>
    <w:p w:rsidR="001F4010" w:rsidRDefault="002B2CEA">
      <w:pPr>
        <w:pStyle w:val="TOC1"/>
        <w:tabs>
          <w:tab w:val="left" w:pos="440"/>
          <w:tab w:val="right" w:leader="dot" w:pos="9628"/>
        </w:tabs>
        <w:rPr>
          <w:rFonts w:asciiTheme="minorHAnsi" w:eastAsiaTheme="minorEastAsia" w:hAnsiTheme="minorHAnsi" w:cstheme="minorBidi"/>
          <w:noProof/>
          <w:szCs w:val="22"/>
        </w:rPr>
      </w:pPr>
      <w:hyperlink w:anchor="_Toc535503333" w:history="1">
        <w:r w:rsidR="001F4010" w:rsidRPr="00D527BC">
          <w:rPr>
            <w:rStyle w:val="Hyperlink"/>
            <w:noProof/>
          </w:rPr>
          <w:t>3</w:t>
        </w:r>
        <w:r w:rsidR="001F4010">
          <w:rPr>
            <w:rFonts w:asciiTheme="minorHAnsi" w:eastAsiaTheme="minorEastAsia" w:hAnsiTheme="minorHAnsi" w:cstheme="minorBidi"/>
            <w:noProof/>
            <w:szCs w:val="22"/>
          </w:rPr>
          <w:tab/>
        </w:r>
        <w:r w:rsidR="001F4010" w:rsidRPr="00D527BC">
          <w:rPr>
            <w:rStyle w:val="Hyperlink"/>
            <w:noProof/>
          </w:rPr>
          <w:t>Project Alternatives</w:t>
        </w:r>
        <w:r w:rsidR="001F4010">
          <w:rPr>
            <w:noProof/>
            <w:webHidden/>
          </w:rPr>
          <w:tab/>
        </w:r>
        <w:r w:rsidR="001F4010">
          <w:rPr>
            <w:noProof/>
            <w:webHidden/>
          </w:rPr>
          <w:fldChar w:fldCharType="begin"/>
        </w:r>
        <w:r w:rsidR="001F4010">
          <w:rPr>
            <w:noProof/>
            <w:webHidden/>
          </w:rPr>
          <w:instrText xml:space="preserve"> PAGEREF _Toc535503333 \h </w:instrText>
        </w:r>
        <w:r w:rsidR="001F4010">
          <w:rPr>
            <w:noProof/>
            <w:webHidden/>
          </w:rPr>
        </w:r>
        <w:r w:rsidR="001F4010">
          <w:rPr>
            <w:noProof/>
            <w:webHidden/>
          </w:rPr>
          <w:fldChar w:fldCharType="separate"/>
        </w:r>
        <w:r w:rsidR="001F4010">
          <w:rPr>
            <w:noProof/>
            <w:webHidden/>
          </w:rPr>
          <w:t>8</w:t>
        </w:r>
        <w:r w:rsidR="001F4010">
          <w:rPr>
            <w:noProof/>
            <w:webHidden/>
          </w:rPr>
          <w:fldChar w:fldCharType="end"/>
        </w:r>
      </w:hyperlink>
    </w:p>
    <w:p w:rsidR="001F4010" w:rsidRDefault="002B2CEA">
      <w:pPr>
        <w:pStyle w:val="TOC2"/>
        <w:rPr>
          <w:rFonts w:asciiTheme="minorHAnsi" w:eastAsiaTheme="minorEastAsia" w:hAnsiTheme="minorHAnsi" w:cstheme="minorBidi"/>
          <w:szCs w:val="22"/>
        </w:rPr>
      </w:pPr>
      <w:hyperlink w:anchor="_Toc535503334" w:history="1">
        <w:r w:rsidR="001F4010" w:rsidRPr="00D527BC">
          <w:rPr>
            <w:rStyle w:val="Hyperlink"/>
          </w:rPr>
          <w:t>3.1</w:t>
        </w:r>
        <w:r w:rsidR="001F4010">
          <w:rPr>
            <w:rFonts w:asciiTheme="minorHAnsi" w:eastAsiaTheme="minorEastAsia" w:hAnsiTheme="minorHAnsi" w:cstheme="minorBidi"/>
            <w:szCs w:val="22"/>
          </w:rPr>
          <w:tab/>
        </w:r>
        <w:r w:rsidR="001F4010" w:rsidRPr="00D527BC">
          <w:rPr>
            <w:rStyle w:val="Hyperlink"/>
          </w:rPr>
          <w:t>Alternatives Considered</w:t>
        </w:r>
        <w:r w:rsidR="001F4010">
          <w:rPr>
            <w:webHidden/>
          </w:rPr>
          <w:tab/>
        </w:r>
        <w:r w:rsidR="001F4010">
          <w:rPr>
            <w:webHidden/>
          </w:rPr>
          <w:fldChar w:fldCharType="begin"/>
        </w:r>
        <w:r w:rsidR="001F4010">
          <w:rPr>
            <w:webHidden/>
          </w:rPr>
          <w:instrText xml:space="preserve"> PAGEREF _Toc535503334 \h </w:instrText>
        </w:r>
        <w:r w:rsidR="001F4010">
          <w:rPr>
            <w:webHidden/>
          </w:rPr>
        </w:r>
        <w:r w:rsidR="001F4010">
          <w:rPr>
            <w:webHidden/>
          </w:rPr>
          <w:fldChar w:fldCharType="separate"/>
        </w:r>
        <w:r w:rsidR="001F4010">
          <w:rPr>
            <w:webHidden/>
          </w:rPr>
          <w:t>8</w:t>
        </w:r>
        <w:r w:rsidR="001F4010">
          <w:rPr>
            <w:webHidden/>
          </w:rPr>
          <w:fldChar w:fldCharType="end"/>
        </w:r>
      </w:hyperlink>
    </w:p>
    <w:p w:rsidR="001F4010" w:rsidRDefault="002B2CEA">
      <w:pPr>
        <w:pStyle w:val="TOC2"/>
        <w:rPr>
          <w:rFonts w:asciiTheme="minorHAnsi" w:eastAsiaTheme="minorEastAsia" w:hAnsiTheme="minorHAnsi" w:cstheme="minorBidi"/>
          <w:szCs w:val="22"/>
        </w:rPr>
      </w:pPr>
      <w:hyperlink w:anchor="_Toc535503335" w:history="1">
        <w:r w:rsidR="001F4010" w:rsidRPr="00D527BC">
          <w:rPr>
            <w:rStyle w:val="Hyperlink"/>
          </w:rPr>
          <w:t>3.2</w:t>
        </w:r>
        <w:r w:rsidR="001F4010">
          <w:rPr>
            <w:rFonts w:asciiTheme="minorHAnsi" w:eastAsiaTheme="minorEastAsia" w:hAnsiTheme="minorHAnsi" w:cstheme="minorBidi"/>
            <w:szCs w:val="22"/>
          </w:rPr>
          <w:tab/>
        </w:r>
        <w:r w:rsidR="001F4010" w:rsidRPr="00D527BC">
          <w:rPr>
            <w:rStyle w:val="Hyperlink"/>
          </w:rPr>
          <w:t>Recommended Alternative</w:t>
        </w:r>
        <w:r w:rsidR="001F4010">
          <w:rPr>
            <w:webHidden/>
          </w:rPr>
          <w:tab/>
        </w:r>
        <w:r w:rsidR="001F4010">
          <w:rPr>
            <w:webHidden/>
          </w:rPr>
          <w:fldChar w:fldCharType="begin"/>
        </w:r>
        <w:r w:rsidR="001F4010">
          <w:rPr>
            <w:webHidden/>
          </w:rPr>
          <w:instrText xml:space="preserve"> PAGEREF _Toc535503335 \h </w:instrText>
        </w:r>
        <w:r w:rsidR="001F4010">
          <w:rPr>
            <w:webHidden/>
          </w:rPr>
        </w:r>
        <w:r w:rsidR="001F4010">
          <w:rPr>
            <w:webHidden/>
          </w:rPr>
          <w:fldChar w:fldCharType="separate"/>
        </w:r>
        <w:r w:rsidR="001F4010">
          <w:rPr>
            <w:webHidden/>
          </w:rPr>
          <w:t>8</w:t>
        </w:r>
        <w:r w:rsidR="001F4010">
          <w:rPr>
            <w:webHidden/>
          </w:rPr>
          <w:fldChar w:fldCharType="end"/>
        </w:r>
      </w:hyperlink>
    </w:p>
    <w:p w:rsidR="001F4010" w:rsidRDefault="002B2CEA">
      <w:pPr>
        <w:pStyle w:val="TOC1"/>
        <w:tabs>
          <w:tab w:val="left" w:pos="440"/>
          <w:tab w:val="right" w:leader="dot" w:pos="9628"/>
        </w:tabs>
        <w:rPr>
          <w:rFonts w:asciiTheme="minorHAnsi" w:eastAsiaTheme="minorEastAsia" w:hAnsiTheme="minorHAnsi" w:cstheme="minorBidi"/>
          <w:noProof/>
          <w:szCs w:val="22"/>
        </w:rPr>
      </w:pPr>
      <w:hyperlink w:anchor="_Toc535503336" w:history="1">
        <w:r w:rsidR="001F4010" w:rsidRPr="00D527BC">
          <w:rPr>
            <w:rStyle w:val="Hyperlink"/>
            <w:noProof/>
          </w:rPr>
          <w:t>4</w:t>
        </w:r>
        <w:r w:rsidR="001F4010">
          <w:rPr>
            <w:rFonts w:asciiTheme="minorHAnsi" w:eastAsiaTheme="minorEastAsia" w:hAnsiTheme="minorHAnsi" w:cstheme="minorBidi"/>
            <w:noProof/>
            <w:szCs w:val="22"/>
          </w:rPr>
          <w:tab/>
        </w:r>
        <w:r w:rsidR="001F4010" w:rsidRPr="00D527BC">
          <w:rPr>
            <w:rStyle w:val="Hyperlink"/>
            <w:noProof/>
          </w:rPr>
          <w:t xml:space="preserve"> Civil and Building</w:t>
        </w:r>
        <w:r w:rsidR="001F4010">
          <w:rPr>
            <w:noProof/>
            <w:webHidden/>
          </w:rPr>
          <w:tab/>
        </w:r>
        <w:r w:rsidR="001F4010">
          <w:rPr>
            <w:noProof/>
            <w:webHidden/>
          </w:rPr>
          <w:fldChar w:fldCharType="begin"/>
        </w:r>
        <w:r w:rsidR="001F4010">
          <w:rPr>
            <w:noProof/>
            <w:webHidden/>
          </w:rPr>
          <w:instrText xml:space="preserve"> PAGEREF _Toc535503336 \h </w:instrText>
        </w:r>
        <w:r w:rsidR="001F4010">
          <w:rPr>
            <w:noProof/>
            <w:webHidden/>
          </w:rPr>
        </w:r>
        <w:r w:rsidR="001F4010">
          <w:rPr>
            <w:noProof/>
            <w:webHidden/>
          </w:rPr>
          <w:fldChar w:fldCharType="separate"/>
        </w:r>
        <w:r w:rsidR="001F4010">
          <w:rPr>
            <w:noProof/>
            <w:webHidden/>
          </w:rPr>
          <w:t>8</w:t>
        </w:r>
        <w:r w:rsidR="001F4010">
          <w:rPr>
            <w:noProof/>
            <w:webHidden/>
          </w:rPr>
          <w:fldChar w:fldCharType="end"/>
        </w:r>
      </w:hyperlink>
    </w:p>
    <w:p w:rsidR="001F4010" w:rsidRDefault="002B2CEA">
      <w:pPr>
        <w:pStyle w:val="TOC1"/>
        <w:tabs>
          <w:tab w:val="left" w:pos="660"/>
          <w:tab w:val="right" w:leader="dot" w:pos="9628"/>
        </w:tabs>
        <w:rPr>
          <w:rFonts w:asciiTheme="minorHAnsi" w:eastAsiaTheme="minorEastAsia" w:hAnsiTheme="minorHAnsi" w:cstheme="minorBidi"/>
          <w:noProof/>
          <w:szCs w:val="22"/>
        </w:rPr>
      </w:pPr>
      <w:hyperlink w:anchor="_Toc535503337" w:history="1">
        <w:r w:rsidR="001F4010" w:rsidRPr="00D527BC">
          <w:rPr>
            <w:rStyle w:val="Hyperlink"/>
            <w:noProof/>
          </w:rPr>
          <w:t>4.1</w:t>
        </w:r>
        <w:r w:rsidR="001F4010">
          <w:rPr>
            <w:rFonts w:asciiTheme="minorHAnsi" w:eastAsiaTheme="minorEastAsia" w:hAnsiTheme="minorHAnsi" w:cstheme="minorBidi"/>
            <w:noProof/>
            <w:szCs w:val="22"/>
          </w:rPr>
          <w:tab/>
        </w:r>
        <w:r w:rsidR="001F4010" w:rsidRPr="00D527BC">
          <w:rPr>
            <w:rStyle w:val="Hyperlink"/>
            <w:noProof/>
          </w:rPr>
          <w:t>Catchment Plans</w:t>
        </w:r>
        <w:r w:rsidR="001F4010">
          <w:rPr>
            <w:noProof/>
            <w:webHidden/>
          </w:rPr>
          <w:tab/>
        </w:r>
        <w:r w:rsidR="001F4010">
          <w:rPr>
            <w:noProof/>
            <w:webHidden/>
          </w:rPr>
          <w:fldChar w:fldCharType="begin"/>
        </w:r>
        <w:r w:rsidR="001F4010">
          <w:rPr>
            <w:noProof/>
            <w:webHidden/>
          </w:rPr>
          <w:instrText xml:space="preserve"> PAGEREF _Toc535503337 \h </w:instrText>
        </w:r>
        <w:r w:rsidR="001F4010">
          <w:rPr>
            <w:noProof/>
            <w:webHidden/>
          </w:rPr>
        </w:r>
        <w:r w:rsidR="001F4010">
          <w:rPr>
            <w:noProof/>
            <w:webHidden/>
          </w:rPr>
          <w:fldChar w:fldCharType="separate"/>
        </w:r>
        <w:r w:rsidR="001F4010">
          <w:rPr>
            <w:noProof/>
            <w:webHidden/>
          </w:rPr>
          <w:t>9</w:t>
        </w:r>
        <w:r w:rsidR="001F4010">
          <w:rPr>
            <w:noProof/>
            <w:webHidden/>
          </w:rPr>
          <w:fldChar w:fldCharType="end"/>
        </w:r>
      </w:hyperlink>
    </w:p>
    <w:p w:rsidR="001F4010" w:rsidRDefault="002B2CEA">
      <w:pPr>
        <w:pStyle w:val="TOC1"/>
        <w:tabs>
          <w:tab w:val="left" w:pos="440"/>
          <w:tab w:val="right" w:leader="dot" w:pos="9628"/>
        </w:tabs>
        <w:rPr>
          <w:rFonts w:asciiTheme="minorHAnsi" w:eastAsiaTheme="minorEastAsia" w:hAnsiTheme="minorHAnsi" w:cstheme="minorBidi"/>
          <w:noProof/>
          <w:szCs w:val="22"/>
        </w:rPr>
      </w:pPr>
      <w:hyperlink w:anchor="_Toc535503338" w:history="1">
        <w:r w:rsidR="001F4010" w:rsidRPr="00D527BC">
          <w:rPr>
            <w:rStyle w:val="Hyperlink"/>
            <w:noProof/>
          </w:rPr>
          <w:t>5</w:t>
        </w:r>
        <w:r w:rsidR="001F4010">
          <w:rPr>
            <w:rFonts w:asciiTheme="minorHAnsi" w:eastAsiaTheme="minorEastAsia" w:hAnsiTheme="minorHAnsi" w:cstheme="minorBidi"/>
            <w:noProof/>
            <w:szCs w:val="22"/>
          </w:rPr>
          <w:tab/>
        </w:r>
        <w:r w:rsidR="001F4010" w:rsidRPr="00D527BC">
          <w:rPr>
            <w:rStyle w:val="Hyperlink"/>
            <w:noProof/>
          </w:rPr>
          <w:t>Mechanical</w:t>
        </w:r>
        <w:r w:rsidR="001F4010">
          <w:rPr>
            <w:noProof/>
            <w:webHidden/>
          </w:rPr>
          <w:tab/>
        </w:r>
        <w:r w:rsidR="001F4010">
          <w:rPr>
            <w:noProof/>
            <w:webHidden/>
          </w:rPr>
          <w:fldChar w:fldCharType="begin"/>
        </w:r>
        <w:r w:rsidR="001F4010">
          <w:rPr>
            <w:noProof/>
            <w:webHidden/>
          </w:rPr>
          <w:instrText xml:space="preserve"> PAGEREF _Toc535503338 \h </w:instrText>
        </w:r>
        <w:r w:rsidR="001F4010">
          <w:rPr>
            <w:noProof/>
            <w:webHidden/>
          </w:rPr>
        </w:r>
        <w:r w:rsidR="001F4010">
          <w:rPr>
            <w:noProof/>
            <w:webHidden/>
          </w:rPr>
          <w:fldChar w:fldCharType="separate"/>
        </w:r>
        <w:r w:rsidR="001F4010">
          <w:rPr>
            <w:noProof/>
            <w:webHidden/>
          </w:rPr>
          <w:t>10</w:t>
        </w:r>
        <w:r w:rsidR="001F4010">
          <w:rPr>
            <w:noProof/>
            <w:webHidden/>
          </w:rPr>
          <w:fldChar w:fldCharType="end"/>
        </w:r>
      </w:hyperlink>
    </w:p>
    <w:p w:rsidR="001F4010" w:rsidRDefault="002B2CEA">
      <w:pPr>
        <w:pStyle w:val="TOC1"/>
        <w:tabs>
          <w:tab w:val="left" w:pos="440"/>
          <w:tab w:val="right" w:leader="dot" w:pos="9628"/>
        </w:tabs>
        <w:rPr>
          <w:rFonts w:asciiTheme="minorHAnsi" w:eastAsiaTheme="minorEastAsia" w:hAnsiTheme="minorHAnsi" w:cstheme="minorBidi"/>
          <w:noProof/>
          <w:szCs w:val="22"/>
        </w:rPr>
      </w:pPr>
      <w:hyperlink w:anchor="_Toc535503339" w:history="1">
        <w:r w:rsidR="001F4010" w:rsidRPr="00D527BC">
          <w:rPr>
            <w:rStyle w:val="Hyperlink"/>
            <w:noProof/>
          </w:rPr>
          <w:t>6</w:t>
        </w:r>
        <w:r w:rsidR="001F4010">
          <w:rPr>
            <w:rFonts w:asciiTheme="minorHAnsi" w:eastAsiaTheme="minorEastAsia" w:hAnsiTheme="minorHAnsi" w:cstheme="minorBidi"/>
            <w:noProof/>
            <w:szCs w:val="22"/>
          </w:rPr>
          <w:tab/>
        </w:r>
        <w:r w:rsidR="001F4010" w:rsidRPr="00D527BC">
          <w:rPr>
            <w:rStyle w:val="Hyperlink"/>
            <w:noProof/>
          </w:rPr>
          <w:t>Pressure Main Pipeline</w:t>
        </w:r>
        <w:r w:rsidR="001F4010">
          <w:rPr>
            <w:noProof/>
            <w:webHidden/>
          </w:rPr>
          <w:tab/>
        </w:r>
        <w:r w:rsidR="001F4010">
          <w:rPr>
            <w:noProof/>
            <w:webHidden/>
          </w:rPr>
          <w:fldChar w:fldCharType="begin"/>
        </w:r>
        <w:r w:rsidR="001F4010">
          <w:rPr>
            <w:noProof/>
            <w:webHidden/>
          </w:rPr>
          <w:instrText xml:space="preserve"> PAGEREF _Toc535503339 \h </w:instrText>
        </w:r>
        <w:r w:rsidR="001F4010">
          <w:rPr>
            <w:noProof/>
            <w:webHidden/>
          </w:rPr>
        </w:r>
        <w:r w:rsidR="001F4010">
          <w:rPr>
            <w:noProof/>
            <w:webHidden/>
          </w:rPr>
          <w:fldChar w:fldCharType="separate"/>
        </w:r>
        <w:r w:rsidR="001F4010">
          <w:rPr>
            <w:noProof/>
            <w:webHidden/>
          </w:rPr>
          <w:t>10</w:t>
        </w:r>
        <w:r w:rsidR="001F4010">
          <w:rPr>
            <w:noProof/>
            <w:webHidden/>
          </w:rPr>
          <w:fldChar w:fldCharType="end"/>
        </w:r>
      </w:hyperlink>
    </w:p>
    <w:p w:rsidR="001F4010" w:rsidRDefault="002B2CEA">
      <w:pPr>
        <w:pStyle w:val="TOC2"/>
        <w:rPr>
          <w:rFonts w:asciiTheme="minorHAnsi" w:eastAsiaTheme="minorEastAsia" w:hAnsiTheme="minorHAnsi" w:cstheme="minorBidi"/>
          <w:szCs w:val="22"/>
        </w:rPr>
      </w:pPr>
      <w:hyperlink w:anchor="_Toc535503340" w:history="1">
        <w:r w:rsidR="001F4010" w:rsidRPr="00D527BC">
          <w:rPr>
            <w:rStyle w:val="Hyperlink"/>
          </w:rPr>
          <w:t>6.1</w:t>
        </w:r>
        <w:r w:rsidR="001F4010">
          <w:rPr>
            <w:rFonts w:asciiTheme="minorHAnsi" w:eastAsiaTheme="minorEastAsia" w:hAnsiTheme="minorHAnsi" w:cstheme="minorBidi"/>
            <w:szCs w:val="22"/>
          </w:rPr>
          <w:tab/>
        </w:r>
        <w:r w:rsidR="001F4010" w:rsidRPr="00D527BC">
          <w:rPr>
            <w:rStyle w:val="Hyperlink"/>
          </w:rPr>
          <w:t>Pressure Main Pipeline Parameters</w:t>
        </w:r>
        <w:r w:rsidR="001F4010">
          <w:rPr>
            <w:webHidden/>
          </w:rPr>
          <w:tab/>
        </w:r>
        <w:r w:rsidR="001F4010">
          <w:rPr>
            <w:webHidden/>
          </w:rPr>
          <w:fldChar w:fldCharType="begin"/>
        </w:r>
        <w:r w:rsidR="001F4010">
          <w:rPr>
            <w:webHidden/>
          </w:rPr>
          <w:instrText xml:space="preserve"> PAGEREF _Toc535503340 \h </w:instrText>
        </w:r>
        <w:r w:rsidR="001F4010">
          <w:rPr>
            <w:webHidden/>
          </w:rPr>
        </w:r>
        <w:r w:rsidR="001F4010">
          <w:rPr>
            <w:webHidden/>
          </w:rPr>
          <w:fldChar w:fldCharType="separate"/>
        </w:r>
        <w:r w:rsidR="001F4010">
          <w:rPr>
            <w:webHidden/>
          </w:rPr>
          <w:t>10</w:t>
        </w:r>
        <w:r w:rsidR="001F4010">
          <w:rPr>
            <w:webHidden/>
          </w:rPr>
          <w:fldChar w:fldCharType="end"/>
        </w:r>
      </w:hyperlink>
    </w:p>
    <w:p w:rsidR="001F4010" w:rsidRDefault="002B2CEA">
      <w:pPr>
        <w:pStyle w:val="TOC2"/>
        <w:rPr>
          <w:rFonts w:asciiTheme="minorHAnsi" w:eastAsiaTheme="minorEastAsia" w:hAnsiTheme="minorHAnsi" w:cstheme="minorBidi"/>
          <w:szCs w:val="22"/>
        </w:rPr>
      </w:pPr>
      <w:hyperlink w:anchor="_Toc535503341" w:history="1">
        <w:r w:rsidR="001F4010" w:rsidRPr="00D527BC">
          <w:rPr>
            <w:rStyle w:val="Hyperlink"/>
          </w:rPr>
          <w:t xml:space="preserve">6.2 </w:t>
        </w:r>
        <w:r w:rsidR="001F4010">
          <w:rPr>
            <w:rFonts w:asciiTheme="minorHAnsi" w:eastAsiaTheme="minorEastAsia" w:hAnsiTheme="minorHAnsi" w:cstheme="minorBidi"/>
            <w:szCs w:val="22"/>
          </w:rPr>
          <w:tab/>
        </w:r>
        <w:r w:rsidR="001F4010" w:rsidRPr="00D527BC">
          <w:rPr>
            <w:rStyle w:val="Hyperlink"/>
          </w:rPr>
          <w:t>Pressure Main Route Investigation</w:t>
        </w:r>
        <w:r w:rsidR="001F4010">
          <w:rPr>
            <w:webHidden/>
          </w:rPr>
          <w:tab/>
        </w:r>
        <w:r w:rsidR="001F4010">
          <w:rPr>
            <w:webHidden/>
          </w:rPr>
          <w:fldChar w:fldCharType="begin"/>
        </w:r>
        <w:r w:rsidR="001F4010">
          <w:rPr>
            <w:webHidden/>
          </w:rPr>
          <w:instrText xml:space="preserve"> PAGEREF _Toc535503341 \h </w:instrText>
        </w:r>
        <w:r w:rsidR="001F4010">
          <w:rPr>
            <w:webHidden/>
          </w:rPr>
        </w:r>
        <w:r w:rsidR="001F4010">
          <w:rPr>
            <w:webHidden/>
          </w:rPr>
          <w:fldChar w:fldCharType="separate"/>
        </w:r>
        <w:r w:rsidR="001F4010">
          <w:rPr>
            <w:webHidden/>
          </w:rPr>
          <w:t>10</w:t>
        </w:r>
        <w:r w:rsidR="001F4010">
          <w:rPr>
            <w:webHidden/>
          </w:rPr>
          <w:fldChar w:fldCharType="end"/>
        </w:r>
      </w:hyperlink>
    </w:p>
    <w:p w:rsidR="001F4010" w:rsidRDefault="002B2CEA">
      <w:pPr>
        <w:pStyle w:val="TOC1"/>
        <w:tabs>
          <w:tab w:val="left" w:pos="440"/>
          <w:tab w:val="right" w:leader="dot" w:pos="9628"/>
        </w:tabs>
        <w:rPr>
          <w:rFonts w:asciiTheme="minorHAnsi" w:eastAsiaTheme="minorEastAsia" w:hAnsiTheme="minorHAnsi" w:cstheme="minorBidi"/>
          <w:noProof/>
          <w:szCs w:val="22"/>
        </w:rPr>
      </w:pPr>
      <w:hyperlink w:anchor="_Toc535503342" w:history="1">
        <w:r w:rsidR="001F4010" w:rsidRPr="00D527BC">
          <w:rPr>
            <w:rStyle w:val="Hyperlink"/>
            <w:noProof/>
          </w:rPr>
          <w:t>7</w:t>
        </w:r>
        <w:r w:rsidR="001F4010">
          <w:rPr>
            <w:rFonts w:asciiTheme="minorHAnsi" w:eastAsiaTheme="minorEastAsia" w:hAnsiTheme="minorHAnsi" w:cstheme="minorBidi"/>
            <w:noProof/>
            <w:szCs w:val="22"/>
          </w:rPr>
          <w:tab/>
        </w:r>
        <w:r w:rsidR="001F4010" w:rsidRPr="00D527BC">
          <w:rPr>
            <w:rStyle w:val="Hyperlink"/>
            <w:noProof/>
          </w:rPr>
          <w:t>Electrical, Instrumentation and SCADA</w:t>
        </w:r>
        <w:r w:rsidR="001F4010">
          <w:rPr>
            <w:noProof/>
            <w:webHidden/>
          </w:rPr>
          <w:tab/>
        </w:r>
        <w:r w:rsidR="001F4010">
          <w:rPr>
            <w:noProof/>
            <w:webHidden/>
          </w:rPr>
          <w:fldChar w:fldCharType="begin"/>
        </w:r>
        <w:r w:rsidR="001F4010">
          <w:rPr>
            <w:noProof/>
            <w:webHidden/>
          </w:rPr>
          <w:instrText xml:space="preserve"> PAGEREF _Toc535503342 \h </w:instrText>
        </w:r>
        <w:r w:rsidR="001F4010">
          <w:rPr>
            <w:noProof/>
            <w:webHidden/>
          </w:rPr>
        </w:r>
        <w:r w:rsidR="001F4010">
          <w:rPr>
            <w:noProof/>
            <w:webHidden/>
          </w:rPr>
          <w:fldChar w:fldCharType="separate"/>
        </w:r>
        <w:r w:rsidR="001F4010">
          <w:rPr>
            <w:noProof/>
            <w:webHidden/>
          </w:rPr>
          <w:t>11</w:t>
        </w:r>
        <w:r w:rsidR="001F4010">
          <w:rPr>
            <w:noProof/>
            <w:webHidden/>
          </w:rPr>
          <w:fldChar w:fldCharType="end"/>
        </w:r>
      </w:hyperlink>
    </w:p>
    <w:p w:rsidR="001F4010" w:rsidRDefault="002B2CEA">
      <w:pPr>
        <w:pStyle w:val="TOC1"/>
        <w:tabs>
          <w:tab w:val="left" w:pos="440"/>
          <w:tab w:val="right" w:leader="dot" w:pos="9628"/>
        </w:tabs>
        <w:rPr>
          <w:rFonts w:asciiTheme="minorHAnsi" w:eastAsiaTheme="minorEastAsia" w:hAnsiTheme="minorHAnsi" w:cstheme="minorBidi"/>
          <w:noProof/>
          <w:szCs w:val="22"/>
        </w:rPr>
      </w:pPr>
      <w:hyperlink w:anchor="_Toc535503343" w:history="1">
        <w:r w:rsidR="001F4010" w:rsidRPr="00D527BC">
          <w:rPr>
            <w:rStyle w:val="Hyperlink"/>
            <w:noProof/>
          </w:rPr>
          <w:t>8</w:t>
        </w:r>
        <w:r w:rsidR="001F4010">
          <w:rPr>
            <w:rFonts w:asciiTheme="minorHAnsi" w:eastAsiaTheme="minorEastAsia" w:hAnsiTheme="minorHAnsi" w:cstheme="minorBidi"/>
            <w:noProof/>
            <w:szCs w:val="22"/>
          </w:rPr>
          <w:tab/>
        </w:r>
        <w:r w:rsidR="001F4010" w:rsidRPr="00D527BC">
          <w:rPr>
            <w:rStyle w:val="Hyperlink"/>
            <w:noProof/>
          </w:rPr>
          <w:t>Financial Analysis</w:t>
        </w:r>
        <w:r w:rsidR="001F4010">
          <w:rPr>
            <w:noProof/>
            <w:webHidden/>
          </w:rPr>
          <w:tab/>
        </w:r>
        <w:r w:rsidR="001F4010">
          <w:rPr>
            <w:noProof/>
            <w:webHidden/>
          </w:rPr>
          <w:fldChar w:fldCharType="begin"/>
        </w:r>
        <w:r w:rsidR="001F4010">
          <w:rPr>
            <w:noProof/>
            <w:webHidden/>
          </w:rPr>
          <w:instrText xml:space="preserve"> PAGEREF _Toc535503343 \h </w:instrText>
        </w:r>
        <w:r w:rsidR="001F4010">
          <w:rPr>
            <w:noProof/>
            <w:webHidden/>
          </w:rPr>
        </w:r>
        <w:r w:rsidR="001F4010">
          <w:rPr>
            <w:noProof/>
            <w:webHidden/>
          </w:rPr>
          <w:fldChar w:fldCharType="separate"/>
        </w:r>
        <w:r w:rsidR="001F4010">
          <w:rPr>
            <w:noProof/>
            <w:webHidden/>
          </w:rPr>
          <w:t>11</w:t>
        </w:r>
        <w:r w:rsidR="001F4010">
          <w:rPr>
            <w:noProof/>
            <w:webHidden/>
          </w:rPr>
          <w:fldChar w:fldCharType="end"/>
        </w:r>
      </w:hyperlink>
    </w:p>
    <w:p w:rsidR="001F4010" w:rsidRDefault="002B2CEA">
      <w:pPr>
        <w:pStyle w:val="TOC2"/>
        <w:rPr>
          <w:rFonts w:asciiTheme="minorHAnsi" w:eastAsiaTheme="minorEastAsia" w:hAnsiTheme="minorHAnsi" w:cstheme="minorBidi"/>
          <w:szCs w:val="22"/>
        </w:rPr>
      </w:pPr>
      <w:hyperlink w:anchor="_Toc535503344" w:history="1">
        <w:r w:rsidR="001F4010" w:rsidRPr="00D527BC">
          <w:rPr>
            <w:rStyle w:val="Hyperlink"/>
          </w:rPr>
          <w:t>8.1</w:t>
        </w:r>
        <w:r w:rsidR="001F4010">
          <w:rPr>
            <w:rFonts w:asciiTheme="minorHAnsi" w:eastAsiaTheme="minorEastAsia" w:hAnsiTheme="minorHAnsi" w:cstheme="minorBidi"/>
            <w:szCs w:val="22"/>
          </w:rPr>
          <w:tab/>
        </w:r>
        <w:r w:rsidR="001F4010" w:rsidRPr="00D527BC">
          <w:rPr>
            <w:rStyle w:val="Hyperlink"/>
          </w:rPr>
          <w:t>Estimated Capital Cost</w:t>
        </w:r>
        <w:r w:rsidR="001F4010">
          <w:rPr>
            <w:webHidden/>
          </w:rPr>
          <w:tab/>
        </w:r>
        <w:r w:rsidR="001F4010">
          <w:rPr>
            <w:webHidden/>
          </w:rPr>
          <w:fldChar w:fldCharType="begin"/>
        </w:r>
        <w:r w:rsidR="001F4010">
          <w:rPr>
            <w:webHidden/>
          </w:rPr>
          <w:instrText xml:space="preserve"> PAGEREF _Toc535503344 \h </w:instrText>
        </w:r>
        <w:r w:rsidR="001F4010">
          <w:rPr>
            <w:webHidden/>
          </w:rPr>
        </w:r>
        <w:r w:rsidR="001F4010">
          <w:rPr>
            <w:webHidden/>
          </w:rPr>
          <w:fldChar w:fldCharType="separate"/>
        </w:r>
        <w:r w:rsidR="001F4010">
          <w:rPr>
            <w:webHidden/>
          </w:rPr>
          <w:t>11</w:t>
        </w:r>
        <w:r w:rsidR="001F4010">
          <w:rPr>
            <w:webHidden/>
          </w:rPr>
          <w:fldChar w:fldCharType="end"/>
        </w:r>
      </w:hyperlink>
    </w:p>
    <w:p w:rsidR="001F4010" w:rsidRDefault="002B2CEA">
      <w:pPr>
        <w:pStyle w:val="TOC2"/>
        <w:rPr>
          <w:rFonts w:asciiTheme="minorHAnsi" w:eastAsiaTheme="minorEastAsia" w:hAnsiTheme="minorHAnsi" w:cstheme="minorBidi"/>
          <w:szCs w:val="22"/>
        </w:rPr>
      </w:pPr>
      <w:hyperlink w:anchor="_Toc535503345" w:history="1">
        <w:r w:rsidR="001F4010" w:rsidRPr="00D527BC">
          <w:rPr>
            <w:rStyle w:val="Hyperlink"/>
          </w:rPr>
          <w:t>8.2</w:t>
        </w:r>
        <w:r w:rsidR="001F4010">
          <w:rPr>
            <w:rFonts w:asciiTheme="minorHAnsi" w:eastAsiaTheme="minorEastAsia" w:hAnsiTheme="minorHAnsi" w:cstheme="minorBidi"/>
            <w:szCs w:val="22"/>
          </w:rPr>
          <w:tab/>
        </w:r>
        <w:r w:rsidR="001F4010" w:rsidRPr="00D527BC">
          <w:rPr>
            <w:rStyle w:val="Hyperlink"/>
          </w:rPr>
          <w:t>Capital Cost Estimate Assumptions</w:t>
        </w:r>
        <w:r w:rsidR="001F4010">
          <w:rPr>
            <w:webHidden/>
          </w:rPr>
          <w:tab/>
        </w:r>
        <w:r w:rsidR="001F4010">
          <w:rPr>
            <w:webHidden/>
          </w:rPr>
          <w:fldChar w:fldCharType="begin"/>
        </w:r>
        <w:r w:rsidR="001F4010">
          <w:rPr>
            <w:webHidden/>
          </w:rPr>
          <w:instrText xml:space="preserve"> PAGEREF _Toc535503345 \h </w:instrText>
        </w:r>
        <w:r w:rsidR="001F4010">
          <w:rPr>
            <w:webHidden/>
          </w:rPr>
        </w:r>
        <w:r w:rsidR="001F4010">
          <w:rPr>
            <w:webHidden/>
          </w:rPr>
          <w:fldChar w:fldCharType="separate"/>
        </w:r>
        <w:r w:rsidR="001F4010">
          <w:rPr>
            <w:webHidden/>
          </w:rPr>
          <w:t>12</w:t>
        </w:r>
        <w:r w:rsidR="001F4010">
          <w:rPr>
            <w:webHidden/>
          </w:rPr>
          <w:fldChar w:fldCharType="end"/>
        </w:r>
      </w:hyperlink>
    </w:p>
    <w:p w:rsidR="001F4010" w:rsidRDefault="002B2CEA">
      <w:pPr>
        <w:pStyle w:val="TOC2"/>
        <w:rPr>
          <w:rFonts w:asciiTheme="minorHAnsi" w:eastAsiaTheme="minorEastAsia" w:hAnsiTheme="minorHAnsi" w:cstheme="minorBidi"/>
          <w:szCs w:val="22"/>
        </w:rPr>
      </w:pPr>
      <w:hyperlink w:anchor="_Toc535503346" w:history="1">
        <w:r w:rsidR="001F4010" w:rsidRPr="00D527BC">
          <w:rPr>
            <w:rStyle w:val="Hyperlink"/>
          </w:rPr>
          <w:t>8.3</w:t>
        </w:r>
        <w:r w:rsidR="001F4010">
          <w:rPr>
            <w:rFonts w:asciiTheme="minorHAnsi" w:eastAsiaTheme="minorEastAsia" w:hAnsiTheme="minorHAnsi" w:cstheme="minorBidi"/>
            <w:szCs w:val="22"/>
          </w:rPr>
          <w:tab/>
        </w:r>
        <w:r w:rsidR="001F4010" w:rsidRPr="00D527BC">
          <w:rPr>
            <w:rStyle w:val="Hyperlink"/>
          </w:rPr>
          <w:t>Estimated Operating Costs</w:t>
        </w:r>
        <w:r w:rsidR="001F4010">
          <w:rPr>
            <w:webHidden/>
          </w:rPr>
          <w:tab/>
        </w:r>
        <w:r w:rsidR="001F4010">
          <w:rPr>
            <w:webHidden/>
          </w:rPr>
          <w:fldChar w:fldCharType="begin"/>
        </w:r>
        <w:r w:rsidR="001F4010">
          <w:rPr>
            <w:webHidden/>
          </w:rPr>
          <w:instrText xml:space="preserve"> PAGEREF _Toc535503346 \h </w:instrText>
        </w:r>
        <w:r w:rsidR="001F4010">
          <w:rPr>
            <w:webHidden/>
          </w:rPr>
        </w:r>
        <w:r w:rsidR="001F4010">
          <w:rPr>
            <w:webHidden/>
          </w:rPr>
          <w:fldChar w:fldCharType="separate"/>
        </w:r>
        <w:r w:rsidR="001F4010">
          <w:rPr>
            <w:webHidden/>
          </w:rPr>
          <w:t>12</w:t>
        </w:r>
        <w:r w:rsidR="001F4010">
          <w:rPr>
            <w:webHidden/>
          </w:rPr>
          <w:fldChar w:fldCharType="end"/>
        </w:r>
      </w:hyperlink>
    </w:p>
    <w:p w:rsidR="001F4010" w:rsidRDefault="002B2CEA">
      <w:pPr>
        <w:pStyle w:val="TOC1"/>
        <w:tabs>
          <w:tab w:val="left" w:pos="440"/>
          <w:tab w:val="right" w:leader="dot" w:pos="9628"/>
        </w:tabs>
        <w:rPr>
          <w:rFonts w:asciiTheme="minorHAnsi" w:eastAsiaTheme="minorEastAsia" w:hAnsiTheme="minorHAnsi" w:cstheme="minorBidi"/>
          <w:noProof/>
          <w:szCs w:val="22"/>
        </w:rPr>
      </w:pPr>
      <w:hyperlink w:anchor="_Toc535503347" w:history="1">
        <w:r w:rsidR="001F4010" w:rsidRPr="00D527BC">
          <w:rPr>
            <w:rStyle w:val="Hyperlink"/>
            <w:noProof/>
          </w:rPr>
          <w:t>9</w:t>
        </w:r>
        <w:r w:rsidR="001F4010">
          <w:rPr>
            <w:rFonts w:asciiTheme="minorHAnsi" w:eastAsiaTheme="minorEastAsia" w:hAnsiTheme="minorHAnsi" w:cstheme="minorBidi"/>
            <w:noProof/>
            <w:szCs w:val="22"/>
          </w:rPr>
          <w:tab/>
        </w:r>
        <w:r w:rsidR="001F4010" w:rsidRPr="00D527BC">
          <w:rPr>
            <w:rStyle w:val="Hyperlink"/>
            <w:noProof/>
          </w:rPr>
          <w:t>Risk Assessment</w:t>
        </w:r>
        <w:r w:rsidR="001F4010">
          <w:rPr>
            <w:noProof/>
            <w:webHidden/>
          </w:rPr>
          <w:tab/>
        </w:r>
        <w:r w:rsidR="001F4010">
          <w:rPr>
            <w:noProof/>
            <w:webHidden/>
          </w:rPr>
          <w:fldChar w:fldCharType="begin"/>
        </w:r>
        <w:r w:rsidR="001F4010">
          <w:rPr>
            <w:noProof/>
            <w:webHidden/>
          </w:rPr>
          <w:instrText xml:space="preserve"> PAGEREF _Toc535503347 \h </w:instrText>
        </w:r>
        <w:r w:rsidR="001F4010">
          <w:rPr>
            <w:noProof/>
            <w:webHidden/>
          </w:rPr>
        </w:r>
        <w:r w:rsidR="001F4010">
          <w:rPr>
            <w:noProof/>
            <w:webHidden/>
          </w:rPr>
          <w:fldChar w:fldCharType="separate"/>
        </w:r>
        <w:r w:rsidR="001F4010">
          <w:rPr>
            <w:noProof/>
            <w:webHidden/>
          </w:rPr>
          <w:t>12</w:t>
        </w:r>
        <w:r w:rsidR="001F4010">
          <w:rPr>
            <w:noProof/>
            <w:webHidden/>
          </w:rPr>
          <w:fldChar w:fldCharType="end"/>
        </w:r>
      </w:hyperlink>
    </w:p>
    <w:p w:rsidR="001F4010" w:rsidRDefault="002B2CEA">
      <w:pPr>
        <w:pStyle w:val="TOC2"/>
        <w:rPr>
          <w:rFonts w:asciiTheme="minorHAnsi" w:eastAsiaTheme="minorEastAsia" w:hAnsiTheme="minorHAnsi" w:cstheme="minorBidi"/>
          <w:szCs w:val="22"/>
        </w:rPr>
      </w:pPr>
      <w:hyperlink w:anchor="_Toc535503348" w:history="1">
        <w:r w:rsidR="001F4010" w:rsidRPr="00D527BC">
          <w:rPr>
            <w:rStyle w:val="Hyperlink"/>
          </w:rPr>
          <w:t>9.1</w:t>
        </w:r>
        <w:r w:rsidR="001F4010">
          <w:rPr>
            <w:rFonts w:asciiTheme="minorHAnsi" w:eastAsiaTheme="minorEastAsia" w:hAnsiTheme="minorHAnsi" w:cstheme="minorBidi"/>
            <w:szCs w:val="22"/>
          </w:rPr>
          <w:tab/>
        </w:r>
        <w:r w:rsidR="001F4010" w:rsidRPr="00D527BC">
          <w:rPr>
            <w:rStyle w:val="Hyperlink"/>
          </w:rPr>
          <w:t>Operation and Maintenance</w:t>
        </w:r>
        <w:r w:rsidR="001F4010">
          <w:rPr>
            <w:webHidden/>
          </w:rPr>
          <w:tab/>
        </w:r>
        <w:r w:rsidR="001F4010">
          <w:rPr>
            <w:webHidden/>
          </w:rPr>
          <w:fldChar w:fldCharType="begin"/>
        </w:r>
        <w:r w:rsidR="001F4010">
          <w:rPr>
            <w:webHidden/>
          </w:rPr>
          <w:instrText xml:space="preserve"> PAGEREF _Toc535503348 \h </w:instrText>
        </w:r>
        <w:r w:rsidR="001F4010">
          <w:rPr>
            <w:webHidden/>
          </w:rPr>
        </w:r>
        <w:r w:rsidR="001F4010">
          <w:rPr>
            <w:webHidden/>
          </w:rPr>
          <w:fldChar w:fldCharType="separate"/>
        </w:r>
        <w:r w:rsidR="001F4010">
          <w:rPr>
            <w:webHidden/>
          </w:rPr>
          <w:t>12</w:t>
        </w:r>
        <w:r w:rsidR="001F4010">
          <w:rPr>
            <w:webHidden/>
          </w:rPr>
          <w:fldChar w:fldCharType="end"/>
        </w:r>
      </w:hyperlink>
    </w:p>
    <w:p w:rsidR="001F4010" w:rsidRDefault="002B2CEA">
      <w:pPr>
        <w:pStyle w:val="TOC2"/>
        <w:rPr>
          <w:rFonts w:asciiTheme="minorHAnsi" w:eastAsiaTheme="minorEastAsia" w:hAnsiTheme="minorHAnsi" w:cstheme="minorBidi"/>
          <w:szCs w:val="22"/>
        </w:rPr>
      </w:pPr>
      <w:hyperlink w:anchor="_Toc535503349" w:history="1">
        <w:r w:rsidR="001F4010" w:rsidRPr="00D527BC">
          <w:rPr>
            <w:rStyle w:val="Hyperlink"/>
          </w:rPr>
          <w:t xml:space="preserve">9.2 </w:t>
        </w:r>
        <w:r w:rsidR="001F4010">
          <w:rPr>
            <w:rFonts w:asciiTheme="minorHAnsi" w:eastAsiaTheme="minorEastAsia" w:hAnsiTheme="minorHAnsi" w:cstheme="minorBidi"/>
            <w:szCs w:val="22"/>
          </w:rPr>
          <w:tab/>
        </w:r>
        <w:r w:rsidR="001F4010" w:rsidRPr="00D527BC">
          <w:rPr>
            <w:rStyle w:val="Hyperlink"/>
          </w:rPr>
          <w:t>Decommissioning of Assets</w:t>
        </w:r>
        <w:r w:rsidR="001F4010">
          <w:rPr>
            <w:webHidden/>
          </w:rPr>
          <w:tab/>
        </w:r>
        <w:r w:rsidR="001F4010">
          <w:rPr>
            <w:webHidden/>
          </w:rPr>
          <w:fldChar w:fldCharType="begin"/>
        </w:r>
        <w:r w:rsidR="001F4010">
          <w:rPr>
            <w:webHidden/>
          </w:rPr>
          <w:instrText xml:space="preserve"> PAGEREF _Toc535503349 \h </w:instrText>
        </w:r>
        <w:r w:rsidR="001F4010">
          <w:rPr>
            <w:webHidden/>
          </w:rPr>
        </w:r>
        <w:r w:rsidR="001F4010">
          <w:rPr>
            <w:webHidden/>
          </w:rPr>
          <w:fldChar w:fldCharType="separate"/>
        </w:r>
        <w:r w:rsidR="001F4010">
          <w:rPr>
            <w:webHidden/>
          </w:rPr>
          <w:t>13</w:t>
        </w:r>
        <w:r w:rsidR="001F4010">
          <w:rPr>
            <w:webHidden/>
          </w:rPr>
          <w:fldChar w:fldCharType="end"/>
        </w:r>
      </w:hyperlink>
    </w:p>
    <w:p w:rsidR="001F4010" w:rsidRDefault="002B2CEA">
      <w:pPr>
        <w:pStyle w:val="TOC2"/>
        <w:rPr>
          <w:rFonts w:asciiTheme="minorHAnsi" w:eastAsiaTheme="minorEastAsia" w:hAnsiTheme="minorHAnsi" w:cstheme="minorBidi"/>
          <w:szCs w:val="22"/>
        </w:rPr>
      </w:pPr>
      <w:hyperlink w:anchor="_Toc535503350" w:history="1">
        <w:r w:rsidR="001F4010" w:rsidRPr="00D527BC">
          <w:rPr>
            <w:rStyle w:val="Hyperlink"/>
          </w:rPr>
          <w:t>9.3</w:t>
        </w:r>
        <w:r w:rsidR="001F4010">
          <w:rPr>
            <w:rFonts w:asciiTheme="minorHAnsi" w:eastAsiaTheme="minorEastAsia" w:hAnsiTheme="minorHAnsi" w:cstheme="minorBidi"/>
            <w:szCs w:val="22"/>
          </w:rPr>
          <w:tab/>
        </w:r>
        <w:r w:rsidR="001F4010" w:rsidRPr="00D527BC">
          <w:rPr>
            <w:rStyle w:val="Hyperlink"/>
          </w:rPr>
          <w:t>Construction</w:t>
        </w:r>
        <w:r w:rsidR="001F4010">
          <w:rPr>
            <w:webHidden/>
          </w:rPr>
          <w:tab/>
        </w:r>
        <w:r w:rsidR="001F4010">
          <w:rPr>
            <w:webHidden/>
          </w:rPr>
          <w:fldChar w:fldCharType="begin"/>
        </w:r>
        <w:r w:rsidR="001F4010">
          <w:rPr>
            <w:webHidden/>
          </w:rPr>
          <w:instrText xml:space="preserve"> PAGEREF _Toc535503350 \h </w:instrText>
        </w:r>
        <w:r w:rsidR="001F4010">
          <w:rPr>
            <w:webHidden/>
          </w:rPr>
        </w:r>
        <w:r w:rsidR="001F4010">
          <w:rPr>
            <w:webHidden/>
          </w:rPr>
          <w:fldChar w:fldCharType="separate"/>
        </w:r>
        <w:r w:rsidR="001F4010">
          <w:rPr>
            <w:webHidden/>
          </w:rPr>
          <w:t>13</w:t>
        </w:r>
        <w:r w:rsidR="001F4010">
          <w:rPr>
            <w:webHidden/>
          </w:rPr>
          <w:fldChar w:fldCharType="end"/>
        </w:r>
      </w:hyperlink>
    </w:p>
    <w:p w:rsidR="001F4010" w:rsidRDefault="002B2CEA">
      <w:pPr>
        <w:pStyle w:val="TOC1"/>
        <w:tabs>
          <w:tab w:val="left" w:pos="660"/>
          <w:tab w:val="right" w:leader="dot" w:pos="9628"/>
        </w:tabs>
        <w:rPr>
          <w:rFonts w:asciiTheme="minorHAnsi" w:eastAsiaTheme="minorEastAsia" w:hAnsiTheme="minorHAnsi" w:cstheme="minorBidi"/>
          <w:noProof/>
          <w:szCs w:val="22"/>
        </w:rPr>
      </w:pPr>
      <w:hyperlink w:anchor="_Toc535503351" w:history="1">
        <w:r w:rsidR="001F4010" w:rsidRPr="00D527BC">
          <w:rPr>
            <w:rStyle w:val="Hyperlink"/>
            <w:noProof/>
          </w:rPr>
          <w:t>10</w:t>
        </w:r>
        <w:r w:rsidR="001F4010">
          <w:rPr>
            <w:rFonts w:asciiTheme="minorHAnsi" w:eastAsiaTheme="minorEastAsia" w:hAnsiTheme="minorHAnsi" w:cstheme="minorBidi"/>
            <w:noProof/>
            <w:szCs w:val="22"/>
          </w:rPr>
          <w:tab/>
        </w:r>
        <w:r w:rsidR="001F4010" w:rsidRPr="00D527BC">
          <w:rPr>
            <w:rStyle w:val="Hyperlink"/>
            <w:noProof/>
          </w:rPr>
          <w:t xml:space="preserve"> Environmental and Social Analysis</w:t>
        </w:r>
        <w:r w:rsidR="001F4010">
          <w:rPr>
            <w:noProof/>
            <w:webHidden/>
          </w:rPr>
          <w:tab/>
        </w:r>
        <w:r w:rsidR="001F4010">
          <w:rPr>
            <w:noProof/>
            <w:webHidden/>
          </w:rPr>
          <w:fldChar w:fldCharType="begin"/>
        </w:r>
        <w:r w:rsidR="001F4010">
          <w:rPr>
            <w:noProof/>
            <w:webHidden/>
          </w:rPr>
          <w:instrText xml:space="preserve"> PAGEREF _Toc535503351 \h </w:instrText>
        </w:r>
        <w:r w:rsidR="001F4010">
          <w:rPr>
            <w:noProof/>
            <w:webHidden/>
          </w:rPr>
        </w:r>
        <w:r w:rsidR="001F4010">
          <w:rPr>
            <w:noProof/>
            <w:webHidden/>
          </w:rPr>
          <w:fldChar w:fldCharType="separate"/>
        </w:r>
        <w:r w:rsidR="001F4010">
          <w:rPr>
            <w:noProof/>
            <w:webHidden/>
          </w:rPr>
          <w:t>13</w:t>
        </w:r>
        <w:r w:rsidR="001F4010">
          <w:rPr>
            <w:noProof/>
            <w:webHidden/>
          </w:rPr>
          <w:fldChar w:fldCharType="end"/>
        </w:r>
      </w:hyperlink>
    </w:p>
    <w:p w:rsidR="001F4010" w:rsidRDefault="002B2CEA">
      <w:pPr>
        <w:pStyle w:val="TOC1"/>
        <w:tabs>
          <w:tab w:val="right" w:leader="dot" w:pos="9628"/>
        </w:tabs>
        <w:rPr>
          <w:rFonts w:asciiTheme="minorHAnsi" w:eastAsiaTheme="minorEastAsia" w:hAnsiTheme="minorHAnsi" w:cstheme="minorBidi"/>
          <w:noProof/>
          <w:szCs w:val="22"/>
        </w:rPr>
      </w:pPr>
      <w:hyperlink w:anchor="_Toc535503352" w:history="1">
        <w:r w:rsidR="001F4010" w:rsidRPr="00D527BC">
          <w:rPr>
            <w:rStyle w:val="Hyperlink"/>
            <w:noProof/>
          </w:rPr>
          <w:t>The following subsections detail environmental and social analysis for the recommended alternative.</w:t>
        </w:r>
        <w:r w:rsidR="001F4010">
          <w:rPr>
            <w:noProof/>
            <w:webHidden/>
          </w:rPr>
          <w:tab/>
        </w:r>
        <w:r w:rsidR="001F4010">
          <w:rPr>
            <w:noProof/>
            <w:webHidden/>
          </w:rPr>
          <w:fldChar w:fldCharType="begin"/>
        </w:r>
        <w:r w:rsidR="001F4010">
          <w:rPr>
            <w:noProof/>
            <w:webHidden/>
          </w:rPr>
          <w:instrText xml:space="preserve"> PAGEREF _Toc535503352 \h </w:instrText>
        </w:r>
        <w:r w:rsidR="001F4010">
          <w:rPr>
            <w:noProof/>
            <w:webHidden/>
          </w:rPr>
        </w:r>
        <w:r w:rsidR="001F4010">
          <w:rPr>
            <w:noProof/>
            <w:webHidden/>
          </w:rPr>
          <w:fldChar w:fldCharType="separate"/>
        </w:r>
        <w:r w:rsidR="001F4010">
          <w:rPr>
            <w:noProof/>
            <w:webHidden/>
          </w:rPr>
          <w:t>13</w:t>
        </w:r>
        <w:r w:rsidR="001F4010">
          <w:rPr>
            <w:noProof/>
            <w:webHidden/>
          </w:rPr>
          <w:fldChar w:fldCharType="end"/>
        </w:r>
      </w:hyperlink>
    </w:p>
    <w:p w:rsidR="001F4010" w:rsidRDefault="002B2CEA">
      <w:pPr>
        <w:pStyle w:val="TOC2"/>
        <w:rPr>
          <w:rFonts w:asciiTheme="minorHAnsi" w:eastAsiaTheme="minorEastAsia" w:hAnsiTheme="minorHAnsi" w:cstheme="minorBidi"/>
          <w:szCs w:val="22"/>
        </w:rPr>
      </w:pPr>
      <w:hyperlink w:anchor="_Toc535503353" w:history="1">
        <w:r w:rsidR="001F4010" w:rsidRPr="00D527BC">
          <w:rPr>
            <w:rStyle w:val="Hyperlink"/>
          </w:rPr>
          <w:t>10.1</w:t>
        </w:r>
        <w:r w:rsidR="001F4010">
          <w:rPr>
            <w:rFonts w:asciiTheme="minorHAnsi" w:eastAsiaTheme="minorEastAsia" w:hAnsiTheme="minorHAnsi" w:cstheme="minorBidi"/>
            <w:szCs w:val="22"/>
          </w:rPr>
          <w:tab/>
        </w:r>
        <w:r w:rsidR="001F4010" w:rsidRPr="00D527BC">
          <w:rPr>
            <w:rStyle w:val="Hyperlink"/>
          </w:rPr>
          <w:t>Environmental Constraints</w:t>
        </w:r>
        <w:r w:rsidR="001F4010">
          <w:rPr>
            <w:webHidden/>
          </w:rPr>
          <w:tab/>
        </w:r>
        <w:r w:rsidR="001F4010">
          <w:rPr>
            <w:webHidden/>
          </w:rPr>
          <w:fldChar w:fldCharType="begin"/>
        </w:r>
        <w:r w:rsidR="001F4010">
          <w:rPr>
            <w:webHidden/>
          </w:rPr>
          <w:instrText xml:space="preserve"> PAGEREF _Toc535503353 \h </w:instrText>
        </w:r>
        <w:r w:rsidR="001F4010">
          <w:rPr>
            <w:webHidden/>
          </w:rPr>
        </w:r>
        <w:r w:rsidR="001F4010">
          <w:rPr>
            <w:webHidden/>
          </w:rPr>
          <w:fldChar w:fldCharType="separate"/>
        </w:r>
        <w:r w:rsidR="001F4010">
          <w:rPr>
            <w:webHidden/>
          </w:rPr>
          <w:t>13</w:t>
        </w:r>
        <w:r w:rsidR="001F4010">
          <w:rPr>
            <w:webHidden/>
          </w:rPr>
          <w:fldChar w:fldCharType="end"/>
        </w:r>
      </w:hyperlink>
    </w:p>
    <w:p w:rsidR="001F4010" w:rsidRDefault="002B2CEA">
      <w:pPr>
        <w:pStyle w:val="TOC2"/>
        <w:rPr>
          <w:rFonts w:asciiTheme="minorHAnsi" w:eastAsiaTheme="minorEastAsia" w:hAnsiTheme="minorHAnsi" w:cstheme="minorBidi"/>
          <w:szCs w:val="22"/>
        </w:rPr>
      </w:pPr>
      <w:hyperlink w:anchor="_Toc535503354" w:history="1">
        <w:r w:rsidR="001F4010" w:rsidRPr="00D527BC">
          <w:rPr>
            <w:rStyle w:val="Hyperlink"/>
          </w:rPr>
          <w:t>10.2</w:t>
        </w:r>
        <w:r w:rsidR="001F4010">
          <w:rPr>
            <w:rFonts w:asciiTheme="minorHAnsi" w:eastAsiaTheme="minorEastAsia" w:hAnsiTheme="minorHAnsi" w:cstheme="minorBidi"/>
            <w:szCs w:val="22"/>
          </w:rPr>
          <w:tab/>
        </w:r>
        <w:r w:rsidR="001F4010" w:rsidRPr="00D527BC">
          <w:rPr>
            <w:rStyle w:val="Hyperlink"/>
          </w:rPr>
          <w:t>Referral to the Environment Protection Authority (EPA) and Department of Water and Environment Regulation (DWER)</w:t>
        </w:r>
        <w:r w:rsidR="001F4010">
          <w:rPr>
            <w:webHidden/>
          </w:rPr>
          <w:tab/>
        </w:r>
        <w:r w:rsidR="001F4010">
          <w:rPr>
            <w:webHidden/>
          </w:rPr>
          <w:fldChar w:fldCharType="begin"/>
        </w:r>
        <w:r w:rsidR="001F4010">
          <w:rPr>
            <w:webHidden/>
          </w:rPr>
          <w:instrText xml:space="preserve"> PAGEREF _Toc535503354 \h </w:instrText>
        </w:r>
        <w:r w:rsidR="001F4010">
          <w:rPr>
            <w:webHidden/>
          </w:rPr>
        </w:r>
        <w:r w:rsidR="001F4010">
          <w:rPr>
            <w:webHidden/>
          </w:rPr>
          <w:fldChar w:fldCharType="separate"/>
        </w:r>
        <w:r w:rsidR="001F4010">
          <w:rPr>
            <w:webHidden/>
          </w:rPr>
          <w:t>13</w:t>
        </w:r>
        <w:r w:rsidR="001F4010">
          <w:rPr>
            <w:webHidden/>
          </w:rPr>
          <w:fldChar w:fldCharType="end"/>
        </w:r>
      </w:hyperlink>
    </w:p>
    <w:p w:rsidR="001F4010" w:rsidRDefault="002B2CEA">
      <w:pPr>
        <w:pStyle w:val="TOC1"/>
        <w:tabs>
          <w:tab w:val="left" w:pos="660"/>
          <w:tab w:val="right" w:leader="dot" w:pos="9628"/>
        </w:tabs>
        <w:rPr>
          <w:rFonts w:asciiTheme="minorHAnsi" w:eastAsiaTheme="minorEastAsia" w:hAnsiTheme="minorHAnsi" w:cstheme="minorBidi"/>
          <w:noProof/>
          <w:szCs w:val="22"/>
        </w:rPr>
      </w:pPr>
      <w:hyperlink w:anchor="_Toc535503355" w:history="1">
        <w:r w:rsidR="001F4010" w:rsidRPr="00D527BC">
          <w:rPr>
            <w:rStyle w:val="Hyperlink"/>
            <w:noProof/>
          </w:rPr>
          <w:t xml:space="preserve">11 </w:t>
        </w:r>
        <w:r w:rsidR="001F4010">
          <w:rPr>
            <w:rFonts w:asciiTheme="minorHAnsi" w:eastAsiaTheme="minorEastAsia" w:hAnsiTheme="minorHAnsi" w:cstheme="minorBidi"/>
            <w:noProof/>
            <w:szCs w:val="22"/>
          </w:rPr>
          <w:tab/>
        </w:r>
        <w:r w:rsidR="001F4010" w:rsidRPr="00D527BC">
          <w:rPr>
            <w:rStyle w:val="Hyperlink"/>
            <w:noProof/>
          </w:rPr>
          <w:t>Geotechnical Assessment</w:t>
        </w:r>
        <w:r w:rsidR="001F4010">
          <w:rPr>
            <w:noProof/>
            <w:webHidden/>
          </w:rPr>
          <w:tab/>
        </w:r>
        <w:r w:rsidR="001F4010">
          <w:rPr>
            <w:noProof/>
            <w:webHidden/>
          </w:rPr>
          <w:fldChar w:fldCharType="begin"/>
        </w:r>
        <w:r w:rsidR="001F4010">
          <w:rPr>
            <w:noProof/>
            <w:webHidden/>
          </w:rPr>
          <w:instrText xml:space="preserve"> PAGEREF _Toc535503355 \h </w:instrText>
        </w:r>
        <w:r w:rsidR="001F4010">
          <w:rPr>
            <w:noProof/>
            <w:webHidden/>
          </w:rPr>
        </w:r>
        <w:r w:rsidR="001F4010">
          <w:rPr>
            <w:noProof/>
            <w:webHidden/>
          </w:rPr>
          <w:fldChar w:fldCharType="separate"/>
        </w:r>
        <w:r w:rsidR="001F4010">
          <w:rPr>
            <w:noProof/>
            <w:webHidden/>
          </w:rPr>
          <w:t>13</w:t>
        </w:r>
        <w:r w:rsidR="001F4010">
          <w:rPr>
            <w:noProof/>
            <w:webHidden/>
          </w:rPr>
          <w:fldChar w:fldCharType="end"/>
        </w:r>
      </w:hyperlink>
    </w:p>
    <w:p w:rsidR="001F4010" w:rsidRDefault="002B2CEA">
      <w:pPr>
        <w:pStyle w:val="TOC1"/>
        <w:tabs>
          <w:tab w:val="left" w:pos="660"/>
          <w:tab w:val="right" w:leader="dot" w:pos="9628"/>
        </w:tabs>
        <w:rPr>
          <w:rFonts w:asciiTheme="minorHAnsi" w:eastAsiaTheme="minorEastAsia" w:hAnsiTheme="minorHAnsi" w:cstheme="minorBidi"/>
          <w:noProof/>
          <w:szCs w:val="22"/>
        </w:rPr>
      </w:pPr>
      <w:hyperlink w:anchor="_Toc535503356" w:history="1">
        <w:r w:rsidR="001F4010" w:rsidRPr="00D527BC">
          <w:rPr>
            <w:rStyle w:val="Hyperlink"/>
            <w:noProof/>
          </w:rPr>
          <w:t>12</w:t>
        </w:r>
        <w:r w:rsidR="001F4010">
          <w:rPr>
            <w:rFonts w:asciiTheme="minorHAnsi" w:eastAsiaTheme="minorEastAsia" w:hAnsiTheme="minorHAnsi" w:cstheme="minorBidi"/>
            <w:noProof/>
            <w:szCs w:val="22"/>
          </w:rPr>
          <w:tab/>
        </w:r>
        <w:r w:rsidR="001F4010" w:rsidRPr="00D527BC">
          <w:rPr>
            <w:rStyle w:val="Hyperlink"/>
            <w:noProof/>
          </w:rPr>
          <w:t>Land Tenure</w:t>
        </w:r>
        <w:r w:rsidR="001F4010">
          <w:rPr>
            <w:noProof/>
            <w:webHidden/>
          </w:rPr>
          <w:tab/>
        </w:r>
        <w:r w:rsidR="001F4010">
          <w:rPr>
            <w:noProof/>
            <w:webHidden/>
          </w:rPr>
          <w:fldChar w:fldCharType="begin"/>
        </w:r>
        <w:r w:rsidR="001F4010">
          <w:rPr>
            <w:noProof/>
            <w:webHidden/>
          </w:rPr>
          <w:instrText xml:space="preserve"> PAGEREF _Toc535503356 \h </w:instrText>
        </w:r>
        <w:r w:rsidR="001F4010">
          <w:rPr>
            <w:noProof/>
            <w:webHidden/>
          </w:rPr>
        </w:r>
        <w:r w:rsidR="001F4010">
          <w:rPr>
            <w:noProof/>
            <w:webHidden/>
          </w:rPr>
          <w:fldChar w:fldCharType="separate"/>
        </w:r>
        <w:r w:rsidR="001F4010">
          <w:rPr>
            <w:noProof/>
            <w:webHidden/>
          </w:rPr>
          <w:t>14</w:t>
        </w:r>
        <w:r w:rsidR="001F4010">
          <w:rPr>
            <w:noProof/>
            <w:webHidden/>
          </w:rPr>
          <w:fldChar w:fldCharType="end"/>
        </w:r>
      </w:hyperlink>
    </w:p>
    <w:p w:rsidR="001F4010" w:rsidRDefault="002B2CEA">
      <w:pPr>
        <w:pStyle w:val="TOC1"/>
        <w:tabs>
          <w:tab w:val="left" w:pos="660"/>
          <w:tab w:val="right" w:leader="dot" w:pos="9628"/>
        </w:tabs>
        <w:rPr>
          <w:rFonts w:asciiTheme="minorHAnsi" w:eastAsiaTheme="minorEastAsia" w:hAnsiTheme="minorHAnsi" w:cstheme="minorBidi"/>
          <w:noProof/>
          <w:szCs w:val="22"/>
        </w:rPr>
      </w:pPr>
      <w:hyperlink w:anchor="_Toc535503357" w:history="1">
        <w:r w:rsidR="001F4010" w:rsidRPr="00D527BC">
          <w:rPr>
            <w:rStyle w:val="Hyperlink"/>
            <w:noProof/>
          </w:rPr>
          <w:t>13</w:t>
        </w:r>
        <w:r w:rsidR="001F4010">
          <w:rPr>
            <w:rFonts w:asciiTheme="minorHAnsi" w:eastAsiaTheme="minorEastAsia" w:hAnsiTheme="minorHAnsi" w:cstheme="minorBidi"/>
            <w:noProof/>
            <w:szCs w:val="22"/>
          </w:rPr>
          <w:tab/>
        </w:r>
        <w:r w:rsidR="001F4010" w:rsidRPr="00D527BC">
          <w:rPr>
            <w:rStyle w:val="Hyperlink"/>
            <w:noProof/>
          </w:rPr>
          <w:t xml:space="preserve"> Contracting Strategy</w:t>
        </w:r>
        <w:r w:rsidR="001F4010">
          <w:rPr>
            <w:noProof/>
            <w:webHidden/>
          </w:rPr>
          <w:tab/>
        </w:r>
        <w:r w:rsidR="001F4010">
          <w:rPr>
            <w:noProof/>
            <w:webHidden/>
          </w:rPr>
          <w:fldChar w:fldCharType="begin"/>
        </w:r>
        <w:r w:rsidR="001F4010">
          <w:rPr>
            <w:noProof/>
            <w:webHidden/>
          </w:rPr>
          <w:instrText xml:space="preserve"> PAGEREF _Toc535503357 \h </w:instrText>
        </w:r>
        <w:r w:rsidR="001F4010">
          <w:rPr>
            <w:noProof/>
            <w:webHidden/>
          </w:rPr>
        </w:r>
        <w:r w:rsidR="001F4010">
          <w:rPr>
            <w:noProof/>
            <w:webHidden/>
          </w:rPr>
          <w:fldChar w:fldCharType="separate"/>
        </w:r>
        <w:r w:rsidR="001F4010">
          <w:rPr>
            <w:noProof/>
            <w:webHidden/>
          </w:rPr>
          <w:t>14</w:t>
        </w:r>
        <w:r w:rsidR="001F4010">
          <w:rPr>
            <w:noProof/>
            <w:webHidden/>
          </w:rPr>
          <w:fldChar w:fldCharType="end"/>
        </w:r>
      </w:hyperlink>
    </w:p>
    <w:p w:rsidR="001F4010" w:rsidRDefault="002B2CEA">
      <w:pPr>
        <w:pStyle w:val="TOC1"/>
        <w:tabs>
          <w:tab w:val="left" w:pos="660"/>
          <w:tab w:val="right" w:leader="dot" w:pos="9628"/>
        </w:tabs>
        <w:rPr>
          <w:rFonts w:asciiTheme="minorHAnsi" w:eastAsiaTheme="minorEastAsia" w:hAnsiTheme="minorHAnsi" w:cstheme="minorBidi"/>
          <w:noProof/>
          <w:szCs w:val="22"/>
        </w:rPr>
      </w:pPr>
      <w:hyperlink w:anchor="_Toc535503358" w:history="1">
        <w:r w:rsidR="001F4010" w:rsidRPr="00D527BC">
          <w:rPr>
            <w:rStyle w:val="Hyperlink"/>
            <w:noProof/>
          </w:rPr>
          <w:t>14</w:t>
        </w:r>
        <w:r w:rsidR="001F4010">
          <w:rPr>
            <w:rFonts w:asciiTheme="minorHAnsi" w:eastAsiaTheme="minorEastAsia" w:hAnsiTheme="minorHAnsi" w:cstheme="minorBidi"/>
            <w:noProof/>
            <w:szCs w:val="22"/>
          </w:rPr>
          <w:tab/>
        </w:r>
        <w:r w:rsidR="001F4010" w:rsidRPr="00D527BC">
          <w:rPr>
            <w:rStyle w:val="Hyperlink"/>
            <w:noProof/>
          </w:rPr>
          <w:t xml:space="preserve"> Other Project Constraints</w:t>
        </w:r>
        <w:r w:rsidR="001F4010">
          <w:rPr>
            <w:noProof/>
            <w:webHidden/>
          </w:rPr>
          <w:tab/>
        </w:r>
        <w:r w:rsidR="001F4010">
          <w:rPr>
            <w:noProof/>
            <w:webHidden/>
          </w:rPr>
          <w:fldChar w:fldCharType="begin"/>
        </w:r>
        <w:r w:rsidR="001F4010">
          <w:rPr>
            <w:noProof/>
            <w:webHidden/>
          </w:rPr>
          <w:instrText xml:space="preserve"> PAGEREF _Toc535503358 \h </w:instrText>
        </w:r>
        <w:r w:rsidR="001F4010">
          <w:rPr>
            <w:noProof/>
            <w:webHidden/>
          </w:rPr>
        </w:r>
        <w:r w:rsidR="001F4010">
          <w:rPr>
            <w:noProof/>
            <w:webHidden/>
          </w:rPr>
          <w:fldChar w:fldCharType="separate"/>
        </w:r>
        <w:r w:rsidR="001F4010">
          <w:rPr>
            <w:noProof/>
            <w:webHidden/>
          </w:rPr>
          <w:t>14</w:t>
        </w:r>
        <w:r w:rsidR="001F4010">
          <w:rPr>
            <w:noProof/>
            <w:webHidden/>
          </w:rPr>
          <w:fldChar w:fldCharType="end"/>
        </w:r>
      </w:hyperlink>
    </w:p>
    <w:p w:rsidR="001F4010" w:rsidRDefault="002B2CEA">
      <w:pPr>
        <w:pStyle w:val="TOC1"/>
        <w:tabs>
          <w:tab w:val="left" w:pos="660"/>
          <w:tab w:val="right" w:leader="dot" w:pos="9628"/>
        </w:tabs>
        <w:rPr>
          <w:rFonts w:asciiTheme="minorHAnsi" w:eastAsiaTheme="minorEastAsia" w:hAnsiTheme="minorHAnsi" w:cstheme="minorBidi"/>
          <w:noProof/>
          <w:szCs w:val="22"/>
        </w:rPr>
      </w:pPr>
      <w:hyperlink w:anchor="_Toc535503359" w:history="1">
        <w:r w:rsidR="001F4010" w:rsidRPr="00D527BC">
          <w:rPr>
            <w:rStyle w:val="Hyperlink"/>
            <w:noProof/>
          </w:rPr>
          <w:t>15</w:t>
        </w:r>
        <w:r w:rsidR="001F4010">
          <w:rPr>
            <w:rFonts w:asciiTheme="minorHAnsi" w:eastAsiaTheme="minorEastAsia" w:hAnsiTheme="minorHAnsi" w:cstheme="minorBidi"/>
            <w:noProof/>
            <w:szCs w:val="22"/>
          </w:rPr>
          <w:tab/>
        </w:r>
        <w:r w:rsidR="001F4010" w:rsidRPr="00D527BC">
          <w:rPr>
            <w:rStyle w:val="Hyperlink"/>
            <w:noProof/>
          </w:rPr>
          <w:t xml:space="preserve"> Approvals and Constraints</w:t>
        </w:r>
        <w:r w:rsidR="001F4010">
          <w:rPr>
            <w:noProof/>
            <w:webHidden/>
          </w:rPr>
          <w:tab/>
        </w:r>
        <w:r w:rsidR="001F4010">
          <w:rPr>
            <w:noProof/>
            <w:webHidden/>
          </w:rPr>
          <w:fldChar w:fldCharType="begin"/>
        </w:r>
        <w:r w:rsidR="001F4010">
          <w:rPr>
            <w:noProof/>
            <w:webHidden/>
          </w:rPr>
          <w:instrText xml:space="preserve"> PAGEREF _Toc535503359 \h </w:instrText>
        </w:r>
        <w:r w:rsidR="001F4010">
          <w:rPr>
            <w:noProof/>
            <w:webHidden/>
          </w:rPr>
        </w:r>
        <w:r w:rsidR="001F4010">
          <w:rPr>
            <w:noProof/>
            <w:webHidden/>
          </w:rPr>
          <w:fldChar w:fldCharType="separate"/>
        </w:r>
        <w:r w:rsidR="001F4010">
          <w:rPr>
            <w:noProof/>
            <w:webHidden/>
          </w:rPr>
          <w:t>14</w:t>
        </w:r>
        <w:r w:rsidR="001F4010">
          <w:rPr>
            <w:noProof/>
            <w:webHidden/>
          </w:rPr>
          <w:fldChar w:fldCharType="end"/>
        </w:r>
      </w:hyperlink>
    </w:p>
    <w:p w:rsidR="001F4010" w:rsidRDefault="002B2CEA">
      <w:pPr>
        <w:pStyle w:val="TOC1"/>
        <w:tabs>
          <w:tab w:val="left" w:pos="660"/>
          <w:tab w:val="right" w:leader="dot" w:pos="9628"/>
        </w:tabs>
        <w:rPr>
          <w:rFonts w:asciiTheme="minorHAnsi" w:eastAsiaTheme="minorEastAsia" w:hAnsiTheme="minorHAnsi" w:cstheme="minorBidi"/>
          <w:noProof/>
          <w:szCs w:val="22"/>
        </w:rPr>
      </w:pPr>
      <w:hyperlink w:anchor="_Toc535503360" w:history="1">
        <w:r w:rsidR="001F4010" w:rsidRPr="00D527BC">
          <w:rPr>
            <w:rStyle w:val="Hyperlink"/>
            <w:noProof/>
          </w:rPr>
          <w:t>16</w:t>
        </w:r>
        <w:r w:rsidR="001F4010">
          <w:rPr>
            <w:rFonts w:asciiTheme="minorHAnsi" w:eastAsiaTheme="minorEastAsia" w:hAnsiTheme="minorHAnsi" w:cstheme="minorBidi"/>
            <w:noProof/>
            <w:szCs w:val="22"/>
          </w:rPr>
          <w:tab/>
        </w:r>
        <w:r w:rsidR="001F4010" w:rsidRPr="00D527BC">
          <w:rPr>
            <w:rStyle w:val="Hyperlink"/>
            <w:noProof/>
          </w:rPr>
          <w:t>Developer’s Project Team</w:t>
        </w:r>
        <w:r w:rsidR="001F4010">
          <w:rPr>
            <w:noProof/>
            <w:webHidden/>
          </w:rPr>
          <w:tab/>
        </w:r>
        <w:r w:rsidR="001F4010">
          <w:rPr>
            <w:noProof/>
            <w:webHidden/>
          </w:rPr>
          <w:fldChar w:fldCharType="begin"/>
        </w:r>
        <w:r w:rsidR="001F4010">
          <w:rPr>
            <w:noProof/>
            <w:webHidden/>
          </w:rPr>
          <w:instrText xml:space="preserve"> PAGEREF _Toc535503360 \h </w:instrText>
        </w:r>
        <w:r w:rsidR="001F4010">
          <w:rPr>
            <w:noProof/>
            <w:webHidden/>
          </w:rPr>
        </w:r>
        <w:r w:rsidR="001F4010">
          <w:rPr>
            <w:noProof/>
            <w:webHidden/>
          </w:rPr>
          <w:fldChar w:fldCharType="separate"/>
        </w:r>
        <w:r w:rsidR="001F4010">
          <w:rPr>
            <w:noProof/>
            <w:webHidden/>
          </w:rPr>
          <w:t>14</w:t>
        </w:r>
        <w:r w:rsidR="001F4010">
          <w:rPr>
            <w:noProof/>
            <w:webHidden/>
          </w:rPr>
          <w:fldChar w:fldCharType="end"/>
        </w:r>
      </w:hyperlink>
    </w:p>
    <w:p w:rsidR="001F4010" w:rsidRDefault="002B2CEA">
      <w:pPr>
        <w:pStyle w:val="TOC1"/>
        <w:tabs>
          <w:tab w:val="left" w:pos="660"/>
          <w:tab w:val="right" w:leader="dot" w:pos="9628"/>
        </w:tabs>
        <w:rPr>
          <w:rFonts w:asciiTheme="minorHAnsi" w:eastAsiaTheme="minorEastAsia" w:hAnsiTheme="minorHAnsi" w:cstheme="minorBidi"/>
          <w:noProof/>
          <w:szCs w:val="22"/>
        </w:rPr>
      </w:pPr>
      <w:hyperlink w:anchor="_Toc535503361" w:history="1">
        <w:r w:rsidR="001F4010" w:rsidRPr="00D527BC">
          <w:rPr>
            <w:rStyle w:val="Hyperlink"/>
            <w:noProof/>
          </w:rPr>
          <w:t>17</w:t>
        </w:r>
        <w:r w:rsidR="001F4010">
          <w:rPr>
            <w:rFonts w:asciiTheme="minorHAnsi" w:eastAsiaTheme="minorEastAsia" w:hAnsiTheme="minorHAnsi" w:cstheme="minorBidi"/>
            <w:noProof/>
            <w:szCs w:val="22"/>
          </w:rPr>
          <w:tab/>
        </w:r>
        <w:r w:rsidR="001F4010" w:rsidRPr="00D527BC">
          <w:rPr>
            <w:rStyle w:val="Hyperlink"/>
            <w:noProof/>
          </w:rPr>
          <w:t>Timeline</w:t>
        </w:r>
        <w:r w:rsidR="001F4010">
          <w:rPr>
            <w:noProof/>
            <w:webHidden/>
          </w:rPr>
          <w:tab/>
        </w:r>
        <w:r w:rsidR="001F4010">
          <w:rPr>
            <w:noProof/>
            <w:webHidden/>
          </w:rPr>
          <w:fldChar w:fldCharType="begin"/>
        </w:r>
        <w:r w:rsidR="001F4010">
          <w:rPr>
            <w:noProof/>
            <w:webHidden/>
          </w:rPr>
          <w:instrText xml:space="preserve"> PAGEREF _Toc535503361 \h </w:instrText>
        </w:r>
        <w:r w:rsidR="001F4010">
          <w:rPr>
            <w:noProof/>
            <w:webHidden/>
          </w:rPr>
        </w:r>
        <w:r w:rsidR="001F4010">
          <w:rPr>
            <w:noProof/>
            <w:webHidden/>
          </w:rPr>
          <w:fldChar w:fldCharType="separate"/>
        </w:r>
        <w:r w:rsidR="001F4010">
          <w:rPr>
            <w:noProof/>
            <w:webHidden/>
          </w:rPr>
          <w:t>15</w:t>
        </w:r>
        <w:r w:rsidR="001F4010">
          <w:rPr>
            <w:noProof/>
            <w:webHidden/>
          </w:rPr>
          <w:fldChar w:fldCharType="end"/>
        </w:r>
      </w:hyperlink>
    </w:p>
    <w:p w:rsidR="001F4010" w:rsidRDefault="002B2CEA">
      <w:pPr>
        <w:pStyle w:val="TOC1"/>
        <w:tabs>
          <w:tab w:val="left" w:pos="660"/>
          <w:tab w:val="right" w:leader="dot" w:pos="9628"/>
        </w:tabs>
        <w:rPr>
          <w:rFonts w:asciiTheme="minorHAnsi" w:eastAsiaTheme="minorEastAsia" w:hAnsiTheme="minorHAnsi" w:cstheme="minorBidi"/>
          <w:noProof/>
          <w:szCs w:val="22"/>
        </w:rPr>
      </w:pPr>
      <w:hyperlink w:anchor="_Toc535503362" w:history="1">
        <w:r w:rsidR="001F4010" w:rsidRPr="00D527BC">
          <w:rPr>
            <w:rStyle w:val="Hyperlink"/>
            <w:noProof/>
          </w:rPr>
          <w:t>18</w:t>
        </w:r>
        <w:r w:rsidR="001F4010">
          <w:rPr>
            <w:rFonts w:asciiTheme="minorHAnsi" w:eastAsiaTheme="minorEastAsia" w:hAnsiTheme="minorHAnsi" w:cstheme="minorBidi"/>
            <w:noProof/>
            <w:szCs w:val="22"/>
          </w:rPr>
          <w:tab/>
        </w:r>
        <w:r w:rsidR="001F4010" w:rsidRPr="00D527BC">
          <w:rPr>
            <w:rStyle w:val="Hyperlink"/>
            <w:noProof/>
          </w:rPr>
          <w:t>Appendices</w:t>
        </w:r>
        <w:r w:rsidR="001F4010">
          <w:rPr>
            <w:noProof/>
            <w:webHidden/>
          </w:rPr>
          <w:tab/>
        </w:r>
        <w:r w:rsidR="001F4010">
          <w:rPr>
            <w:noProof/>
            <w:webHidden/>
          </w:rPr>
          <w:fldChar w:fldCharType="begin"/>
        </w:r>
        <w:r w:rsidR="001F4010">
          <w:rPr>
            <w:noProof/>
            <w:webHidden/>
          </w:rPr>
          <w:instrText xml:space="preserve"> PAGEREF _Toc535503362 \h </w:instrText>
        </w:r>
        <w:r w:rsidR="001F4010">
          <w:rPr>
            <w:noProof/>
            <w:webHidden/>
          </w:rPr>
        </w:r>
        <w:r w:rsidR="001F4010">
          <w:rPr>
            <w:noProof/>
            <w:webHidden/>
          </w:rPr>
          <w:fldChar w:fldCharType="separate"/>
        </w:r>
        <w:r w:rsidR="001F4010">
          <w:rPr>
            <w:noProof/>
            <w:webHidden/>
          </w:rPr>
          <w:t>15</w:t>
        </w:r>
        <w:r w:rsidR="001F4010">
          <w:rPr>
            <w:noProof/>
            <w:webHidden/>
          </w:rPr>
          <w:fldChar w:fldCharType="end"/>
        </w:r>
      </w:hyperlink>
    </w:p>
    <w:p w:rsidR="006B7DBE" w:rsidRPr="00B2382C" w:rsidRDefault="006B7DBE" w:rsidP="006B7DBE">
      <w:r>
        <w:rPr>
          <w:b/>
          <w:bCs/>
          <w:noProof/>
        </w:rPr>
        <w:fldChar w:fldCharType="end"/>
      </w:r>
      <w:r w:rsidRPr="00957C3A">
        <w:rPr>
          <w:rFonts w:cs="Arial"/>
        </w:rPr>
        <w:fldChar w:fldCharType="begin"/>
      </w:r>
      <w:r w:rsidRPr="00957C3A">
        <w:rPr>
          <w:rFonts w:cs="Arial"/>
        </w:rPr>
        <w:instrText xml:space="preserve"> TOC \o "1-3" \h \z \u </w:instrText>
      </w:r>
      <w:r w:rsidRPr="00957C3A">
        <w:rPr>
          <w:rFonts w:cs="Arial"/>
        </w:rPr>
        <w:fldChar w:fldCharType="separate"/>
      </w:r>
    </w:p>
    <w:p w:rsidR="006B7DBE" w:rsidRDefault="006B7DBE" w:rsidP="006B7DBE">
      <w:pPr>
        <w:rPr>
          <w:rFonts w:ascii="Arial" w:hAnsi="Arial" w:cs="Arial"/>
        </w:rPr>
      </w:pPr>
      <w:r w:rsidRPr="00957C3A">
        <w:rPr>
          <w:rFonts w:ascii="Arial" w:hAnsi="Arial" w:cs="Arial"/>
        </w:rPr>
        <w:fldChar w:fldCharType="end"/>
      </w:r>
    </w:p>
    <w:p w:rsidR="00C6396A" w:rsidRDefault="00C6396A" w:rsidP="006B7DBE">
      <w:pPr>
        <w:rPr>
          <w:rFonts w:ascii="Arial" w:hAnsi="Arial" w:cs="Arial"/>
          <w:b/>
          <w:color w:val="0000FF"/>
          <w:u w:val="single"/>
        </w:rPr>
      </w:pPr>
    </w:p>
    <w:p w:rsidR="006B7DBE" w:rsidRPr="00876063" w:rsidRDefault="006B7DBE" w:rsidP="006B7DBE">
      <w:pPr>
        <w:rPr>
          <w:rFonts w:ascii="Arial" w:hAnsi="Arial" w:cs="Arial"/>
          <w:b/>
          <w:color w:val="0000FF"/>
          <w:u w:val="single"/>
        </w:rPr>
      </w:pPr>
      <w:r w:rsidRPr="00876063">
        <w:rPr>
          <w:rFonts w:ascii="Arial" w:hAnsi="Arial" w:cs="Arial"/>
          <w:b/>
          <w:color w:val="0000FF"/>
          <w:u w:val="single"/>
        </w:rPr>
        <w:t>Do not delete any headings, mark as N/A if they do not form part of the project needs.</w:t>
      </w:r>
    </w:p>
    <w:p w:rsidR="006B7DBE" w:rsidRDefault="006B7DBE" w:rsidP="006B7DBE">
      <w:pPr>
        <w:rPr>
          <w:rFonts w:ascii="Arial" w:hAnsi="Arial" w:cs="Arial"/>
        </w:rPr>
      </w:pPr>
    </w:p>
    <w:p w:rsidR="006B7DBE" w:rsidRDefault="006B7DBE" w:rsidP="006B7DBE">
      <w:pPr>
        <w:rPr>
          <w:rFonts w:ascii="Arial" w:hAnsi="Arial" w:cs="Arial"/>
        </w:rPr>
      </w:pPr>
    </w:p>
    <w:p w:rsidR="006B7DBE" w:rsidRDefault="006B7DBE" w:rsidP="006B7DBE">
      <w:pPr>
        <w:pStyle w:val="Heading1"/>
        <w:numPr>
          <w:ilvl w:val="0"/>
          <w:numId w:val="0"/>
        </w:numPr>
        <w:rPr>
          <w:sz w:val="28"/>
          <w:szCs w:val="28"/>
        </w:rPr>
      </w:pPr>
      <w:r>
        <w:br w:type="page"/>
      </w:r>
      <w:bookmarkStart w:id="4" w:name="_Toc535503324"/>
      <w:r w:rsidRPr="00FF5E6E">
        <w:rPr>
          <w:sz w:val="28"/>
          <w:szCs w:val="28"/>
        </w:rPr>
        <w:lastRenderedPageBreak/>
        <w:t>Table of Revisions</w:t>
      </w:r>
      <w:bookmarkEnd w:id="4"/>
    </w:p>
    <w:p w:rsidR="006B7DBE" w:rsidRPr="00FF5E6E" w:rsidRDefault="006B7DBE" w:rsidP="006B7DBE"/>
    <w:p w:rsidR="006B7DBE" w:rsidRDefault="006B7DBE" w:rsidP="006B7DBE">
      <w:pPr>
        <w:rPr>
          <w:rFonts w:ascii="Arial" w:hAnsi="Arial"/>
          <w:color w:val="0000FF"/>
          <w:sz w:val="22"/>
        </w:rPr>
      </w:pPr>
      <w:r w:rsidRPr="0086321B">
        <w:rPr>
          <w:rFonts w:ascii="Arial" w:hAnsi="Arial"/>
          <w:color w:val="0000FF"/>
          <w:sz w:val="22"/>
        </w:rPr>
        <w:t xml:space="preserve">The table of revisions shall be updated to list each revision of the </w:t>
      </w:r>
      <w:r>
        <w:rPr>
          <w:rFonts w:ascii="Arial" w:hAnsi="Arial"/>
          <w:color w:val="0000FF"/>
          <w:sz w:val="22"/>
        </w:rPr>
        <w:t xml:space="preserve">report. </w:t>
      </w:r>
      <w:r w:rsidRPr="0086321B">
        <w:rPr>
          <w:rFonts w:ascii="Arial" w:hAnsi="Arial"/>
          <w:color w:val="0000FF"/>
          <w:sz w:val="22"/>
        </w:rPr>
        <w:t>The latest revision date as identified in the table of revisions</w:t>
      </w:r>
      <w:r>
        <w:rPr>
          <w:rFonts w:ascii="Arial" w:hAnsi="Arial"/>
          <w:color w:val="0000FF"/>
          <w:sz w:val="22"/>
        </w:rPr>
        <w:t xml:space="preserve"> shall be transferred into the</w:t>
      </w:r>
      <w:r w:rsidRPr="0086321B">
        <w:rPr>
          <w:rFonts w:ascii="Arial" w:hAnsi="Arial"/>
          <w:color w:val="0000FF"/>
          <w:sz w:val="22"/>
        </w:rPr>
        <w:t xml:space="preserve"> footer.</w:t>
      </w:r>
    </w:p>
    <w:p w:rsidR="006B7DBE" w:rsidRPr="0086321B" w:rsidRDefault="006B7DBE" w:rsidP="006B7DBE">
      <w:pPr>
        <w:rPr>
          <w:rFonts w:ascii="Arial" w:hAnsi="Arial"/>
          <w:color w:val="0000FF"/>
          <w:sz w:val="22"/>
        </w:rPr>
      </w:pPr>
    </w:p>
    <w:p w:rsidR="006B7DBE" w:rsidRDefault="006B7DBE" w:rsidP="006B7DBE">
      <w:pPr>
        <w:rPr>
          <w:rFonts w:ascii="Arial" w:hAnsi="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6B7DBE" w:rsidRPr="00C14878" w:rsidTr="00DD0F52">
        <w:tc>
          <w:tcPr>
            <w:tcW w:w="3284" w:type="dxa"/>
            <w:shd w:val="clear" w:color="auto" w:fill="E6E6E6"/>
          </w:tcPr>
          <w:p w:rsidR="006B7DBE" w:rsidRPr="00C14878" w:rsidRDefault="006B7DBE" w:rsidP="00DD0F52">
            <w:pPr>
              <w:rPr>
                <w:rFonts w:ascii="Arial" w:hAnsi="Arial"/>
                <w:b/>
                <w:color w:val="000000"/>
                <w:sz w:val="22"/>
              </w:rPr>
            </w:pPr>
            <w:r w:rsidRPr="00C14878">
              <w:rPr>
                <w:rFonts w:ascii="Arial" w:hAnsi="Arial"/>
                <w:b/>
                <w:color w:val="000000"/>
                <w:sz w:val="22"/>
              </w:rPr>
              <w:t>Date</w:t>
            </w:r>
          </w:p>
        </w:tc>
        <w:tc>
          <w:tcPr>
            <w:tcW w:w="3285" w:type="dxa"/>
            <w:shd w:val="clear" w:color="auto" w:fill="E6E6E6"/>
          </w:tcPr>
          <w:p w:rsidR="006B7DBE" w:rsidRPr="00C14878" w:rsidRDefault="006B7DBE" w:rsidP="00DD0F52">
            <w:pPr>
              <w:rPr>
                <w:rFonts w:ascii="Arial" w:hAnsi="Arial"/>
                <w:b/>
                <w:color w:val="000000"/>
                <w:sz w:val="22"/>
              </w:rPr>
            </w:pPr>
            <w:r w:rsidRPr="00C14878">
              <w:rPr>
                <w:rFonts w:ascii="Arial" w:hAnsi="Arial"/>
                <w:b/>
                <w:color w:val="000000"/>
                <w:sz w:val="22"/>
              </w:rPr>
              <w:t>Description</w:t>
            </w:r>
          </w:p>
        </w:tc>
        <w:tc>
          <w:tcPr>
            <w:tcW w:w="3285" w:type="dxa"/>
            <w:shd w:val="clear" w:color="auto" w:fill="E6E6E6"/>
          </w:tcPr>
          <w:p w:rsidR="006B7DBE" w:rsidRPr="00C14878" w:rsidRDefault="006B7DBE" w:rsidP="00DD0F52">
            <w:pPr>
              <w:rPr>
                <w:rFonts w:ascii="Arial" w:hAnsi="Arial"/>
                <w:b/>
                <w:color w:val="000000"/>
                <w:sz w:val="22"/>
              </w:rPr>
            </w:pPr>
            <w:r w:rsidRPr="00C14878">
              <w:rPr>
                <w:rFonts w:ascii="Arial" w:hAnsi="Arial"/>
                <w:b/>
                <w:color w:val="000000"/>
                <w:sz w:val="22"/>
              </w:rPr>
              <w:t>Prepared By</w:t>
            </w:r>
          </w:p>
        </w:tc>
      </w:tr>
      <w:tr w:rsidR="006B7DBE" w:rsidRPr="00C14878" w:rsidTr="00DD0F52">
        <w:tc>
          <w:tcPr>
            <w:tcW w:w="3284" w:type="dxa"/>
            <w:shd w:val="clear" w:color="auto" w:fill="auto"/>
          </w:tcPr>
          <w:p w:rsidR="006B7DBE" w:rsidRPr="00C14878" w:rsidRDefault="006B7DBE" w:rsidP="00DD0F52">
            <w:pPr>
              <w:rPr>
                <w:rFonts w:ascii="Arial" w:hAnsi="Arial"/>
                <w:color w:val="000000"/>
                <w:sz w:val="22"/>
              </w:rPr>
            </w:pPr>
          </w:p>
        </w:tc>
        <w:tc>
          <w:tcPr>
            <w:tcW w:w="3285" w:type="dxa"/>
            <w:shd w:val="clear" w:color="auto" w:fill="auto"/>
          </w:tcPr>
          <w:p w:rsidR="006B7DBE" w:rsidRPr="00C14878" w:rsidRDefault="006B7DBE" w:rsidP="00DD0F52">
            <w:pPr>
              <w:rPr>
                <w:rFonts w:ascii="Arial" w:hAnsi="Arial"/>
                <w:color w:val="000000"/>
                <w:sz w:val="22"/>
              </w:rPr>
            </w:pPr>
            <w:r>
              <w:rPr>
                <w:rFonts w:ascii="Arial" w:hAnsi="Arial"/>
                <w:color w:val="000000"/>
                <w:sz w:val="22"/>
              </w:rPr>
              <w:t>Initial</w:t>
            </w:r>
          </w:p>
        </w:tc>
        <w:tc>
          <w:tcPr>
            <w:tcW w:w="3285" w:type="dxa"/>
            <w:shd w:val="clear" w:color="auto" w:fill="auto"/>
          </w:tcPr>
          <w:p w:rsidR="006B7DBE" w:rsidRPr="00C14878" w:rsidRDefault="006B7DBE" w:rsidP="00DD0F52">
            <w:pPr>
              <w:rPr>
                <w:rFonts w:ascii="Arial" w:hAnsi="Arial"/>
                <w:color w:val="000000"/>
                <w:sz w:val="22"/>
              </w:rPr>
            </w:pPr>
          </w:p>
        </w:tc>
      </w:tr>
      <w:tr w:rsidR="006B7DBE" w:rsidRPr="00C14878" w:rsidTr="00DD0F52">
        <w:tc>
          <w:tcPr>
            <w:tcW w:w="3284" w:type="dxa"/>
            <w:shd w:val="clear" w:color="auto" w:fill="auto"/>
          </w:tcPr>
          <w:p w:rsidR="006B7DBE" w:rsidRPr="00C14878" w:rsidRDefault="006B7DBE" w:rsidP="00DD0F52">
            <w:pPr>
              <w:rPr>
                <w:rFonts w:ascii="Arial" w:hAnsi="Arial"/>
                <w:color w:val="000000"/>
                <w:sz w:val="22"/>
              </w:rPr>
            </w:pPr>
          </w:p>
        </w:tc>
        <w:tc>
          <w:tcPr>
            <w:tcW w:w="3285" w:type="dxa"/>
            <w:shd w:val="clear" w:color="auto" w:fill="auto"/>
          </w:tcPr>
          <w:p w:rsidR="006B7DBE" w:rsidRPr="00C14878" w:rsidRDefault="006B7DBE" w:rsidP="00DD0F52">
            <w:pPr>
              <w:rPr>
                <w:rFonts w:ascii="Arial" w:hAnsi="Arial"/>
                <w:color w:val="000000"/>
                <w:sz w:val="22"/>
              </w:rPr>
            </w:pPr>
            <w:r>
              <w:rPr>
                <w:rFonts w:ascii="Arial" w:hAnsi="Arial"/>
                <w:color w:val="000000"/>
                <w:sz w:val="22"/>
              </w:rPr>
              <w:t>Final</w:t>
            </w:r>
          </w:p>
        </w:tc>
        <w:tc>
          <w:tcPr>
            <w:tcW w:w="3285" w:type="dxa"/>
            <w:shd w:val="clear" w:color="auto" w:fill="auto"/>
          </w:tcPr>
          <w:p w:rsidR="006B7DBE" w:rsidRPr="00C14878" w:rsidRDefault="006B7DBE" w:rsidP="00DD0F52">
            <w:pPr>
              <w:rPr>
                <w:rFonts w:ascii="Arial" w:hAnsi="Arial"/>
                <w:color w:val="000000"/>
                <w:sz w:val="22"/>
              </w:rPr>
            </w:pPr>
          </w:p>
        </w:tc>
      </w:tr>
    </w:tbl>
    <w:p w:rsidR="006B7DBE" w:rsidRPr="00C90C7E" w:rsidRDefault="006B7DBE" w:rsidP="006B7DBE">
      <w:pPr>
        <w:pStyle w:val="Heading1"/>
        <w:numPr>
          <w:ilvl w:val="0"/>
          <w:numId w:val="0"/>
        </w:numPr>
        <w:rPr>
          <w:sz w:val="28"/>
          <w:szCs w:val="28"/>
        </w:rPr>
      </w:pPr>
      <w:bookmarkStart w:id="5" w:name="_Toc336417901"/>
      <w:bookmarkStart w:id="6" w:name="_Toc535503325"/>
      <w:r>
        <w:rPr>
          <w:sz w:val="28"/>
          <w:szCs w:val="28"/>
        </w:rPr>
        <w:t>1</w:t>
      </w:r>
      <w:r>
        <w:rPr>
          <w:sz w:val="28"/>
          <w:szCs w:val="28"/>
        </w:rPr>
        <w:tab/>
      </w:r>
      <w:r w:rsidRPr="00C90C7E">
        <w:rPr>
          <w:sz w:val="28"/>
          <w:szCs w:val="28"/>
        </w:rPr>
        <w:t>Introduction</w:t>
      </w:r>
      <w:bookmarkEnd w:id="5"/>
      <w:bookmarkEnd w:id="6"/>
    </w:p>
    <w:p w:rsidR="006B7DBE" w:rsidRPr="00BB1D76" w:rsidRDefault="006B7DBE" w:rsidP="006B7DBE">
      <w:pPr>
        <w:pStyle w:val="Heading2"/>
        <w:numPr>
          <w:ilvl w:val="0"/>
          <w:numId w:val="0"/>
        </w:numPr>
        <w:spacing w:after="120"/>
        <w:ind w:left="1002" w:hanging="576"/>
        <w:rPr>
          <w:i w:val="0"/>
          <w:sz w:val="24"/>
          <w:szCs w:val="24"/>
        </w:rPr>
      </w:pPr>
      <w:bookmarkStart w:id="7" w:name="_Toc336417902"/>
      <w:bookmarkStart w:id="8" w:name="_Toc535503326"/>
      <w:r>
        <w:rPr>
          <w:i w:val="0"/>
          <w:sz w:val="24"/>
          <w:szCs w:val="24"/>
        </w:rPr>
        <w:t>1.1</w:t>
      </w:r>
      <w:r>
        <w:rPr>
          <w:i w:val="0"/>
          <w:sz w:val="24"/>
          <w:szCs w:val="24"/>
        </w:rPr>
        <w:tab/>
      </w:r>
      <w:r w:rsidRPr="00BB1D76">
        <w:rPr>
          <w:i w:val="0"/>
          <w:sz w:val="24"/>
          <w:szCs w:val="24"/>
        </w:rPr>
        <w:t>Scope</w:t>
      </w:r>
      <w:bookmarkEnd w:id="7"/>
      <w:bookmarkEnd w:id="8"/>
    </w:p>
    <w:p w:rsidR="006B7DBE" w:rsidRPr="00C708C6" w:rsidRDefault="006B7DBE" w:rsidP="006B7DBE">
      <w:pPr>
        <w:spacing w:after="120"/>
        <w:rPr>
          <w:rFonts w:ascii="Arial" w:hAnsi="Arial" w:cs="Arial"/>
          <w:color w:val="0000FF"/>
          <w:sz w:val="22"/>
          <w:szCs w:val="22"/>
        </w:rPr>
      </w:pPr>
      <w:r>
        <w:rPr>
          <w:rFonts w:ascii="Arial" w:hAnsi="Arial" w:cs="Arial"/>
          <w:color w:val="0000FF"/>
          <w:sz w:val="22"/>
          <w:szCs w:val="22"/>
        </w:rPr>
        <w:t>Expand on the scope outlined in the Executive Summary.</w:t>
      </w:r>
    </w:p>
    <w:p w:rsidR="006B7DBE" w:rsidRPr="008F3105" w:rsidRDefault="006B7DBE" w:rsidP="006B7DBE">
      <w:pPr>
        <w:pStyle w:val="Heading2"/>
        <w:numPr>
          <w:ilvl w:val="0"/>
          <w:numId w:val="0"/>
        </w:numPr>
        <w:spacing w:after="120"/>
        <w:ind w:left="1002" w:hanging="576"/>
        <w:rPr>
          <w:i w:val="0"/>
          <w:iCs w:val="0"/>
          <w:sz w:val="24"/>
        </w:rPr>
      </w:pPr>
      <w:bookmarkStart w:id="9" w:name="_Toc336417903"/>
      <w:bookmarkStart w:id="10" w:name="_Toc535503327"/>
      <w:r>
        <w:rPr>
          <w:i w:val="0"/>
          <w:iCs w:val="0"/>
          <w:sz w:val="24"/>
        </w:rPr>
        <w:t>1.2</w:t>
      </w:r>
      <w:r>
        <w:rPr>
          <w:i w:val="0"/>
          <w:iCs w:val="0"/>
          <w:sz w:val="24"/>
        </w:rPr>
        <w:tab/>
      </w:r>
      <w:bookmarkEnd w:id="9"/>
      <w:r>
        <w:rPr>
          <w:i w:val="0"/>
          <w:iCs w:val="0"/>
          <w:sz w:val="24"/>
        </w:rPr>
        <w:t>Dependencies not delivered by this project</w:t>
      </w:r>
      <w:bookmarkEnd w:id="10"/>
      <w:r>
        <w:rPr>
          <w:i w:val="0"/>
          <w:iCs w:val="0"/>
          <w:sz w:val="24"/>
        </w:rPr>
        <w:t xml:space="preserve"> </w:t>
      </w:r>
    </w:p>
    <w:p w:rsidR="00B639BA" w:rsidRDefault="006B7DBE" w:rsidP="006B7DBE">
      <w:pPr>
        <w:spacing w:after="120"/>
        <w:rPr>
          <w:rFonts w:ascii="Arial" w:hAnsi="Arial" w:cs="Arial"/>
          <w:color w:val="0000FF"/>
          <w:sz w:val="22"/>
          <w:szCs w:val="22"/>
        </w:rPr>
      </w:pPr>
      <w:r>
        <w:rPr>
          <w:rFonts w:ascii="Arial" w:hAnsi="Arial" w:cs="Arial"/>
          <w:color w:val="0000FF"/>
          <w:sz w:val="22"/>
          <w:szCs w:val="22"/>
        </w:rPr>
        <w:t>In accordance with Western Australian Planning Commission (WAPC) conditional approval, comment on the provision of the services required for the construction and operation of this project (i.e. power, communications</w:t>
      </w:r>
      <w:r w:rsidR="00B639BA">
        <w:rPr>
          <w:rFonts w:ascii="Arial" w:hAnsi="Arial" w:cs="Arial"/>
          <w:color w:val="0000FF"/>
          <w:sz w:val="22"/>
          <w:szCs w:val="22"/>
        </w:rPr>
        <w:t>, water and all-weather access.)</w:t>
      </w:r>
    </w:p>
    <w:p w:rsidR="00B639BA" w:rsidRPr="00957C3A" w:rsidRDefault="00B639BA" w:rsidP="006B7DBE">
      <w:pPr>
        <w:spacing w:after="120"/>
        <w:rPr>
          <w:rFonts w:ascii="Arial" w:hAnsi="Arial" w:cs="Arial"/>
          <w:color w:val="0000FF"/>
          <w:sz w:val="22"/>
          <w:szCs w:val="22"/>
        </w:rPr>
      </w:pPr>
      <w:r>
        <w:rPr>
          <w:rFonts w:ascii="Arial" w:hAnsi="Arial" w:cs="Arial"/>
          <w:color w:val="0000FF"/>
          <w:sz w:val="22"/>
          <w:szCs w:val="22"/>
        </w:rPr>
        <w:t>If permanent long term access is not provided by the Developer in conjunction with the delivery of the asset, an acceptable temporary access arrangement, including ongoing maintenance, will be considered by Water Corporation at the sole cost of the Developer.</w:t>
      </w:r>
    </w:p>
    <w:p w:rsidR="006B7DBE" w:rsidRPr="00EE0DF0" w:rsidRDefault="006B7DBE" w:rsidP="006B7DBE">
      <w:pPr>
        <w:pStyle w:val="Heading1"/>
        <w:numPr>
          <w:ilvl w:val="0"/>
          <w:numId w:val="0"/>
        </w:numPr>
        <w:rPr>
          <w:sz w:val="28"/>
          <w:szCs w:val="28"/>
        </w:rPr>
      </w:pPr>
      <w:bookmarkStart w:id="11" w:name="_Toc336417904"/>
      <w:bookmarkStart w:id="12" w:name="_Toc535503328"/>
      <w:r>
        <w:rPr>
          <w:sz w:val="28"/>
          <w:szCs w:val="28"/>
        </w:rPr>
        <w:t>2</w:t>
      </w:r>
      <w:r>
        <w:rPr>
          <w:sz w:val="28"/>
          <w:szCs w:val="28"/>
        </w:rPr>
        <w:tab/>
      </w:r>
      <w:r w:rsidRPr="00EE0DF0">
        <w:rPr>
          <w:sz w:val="28"/>
          <w:szCs w:val="28"/>
        </w:rPr>
        <w:t>Background</w:t>
      </w:r>
      <w:bookmarkEnd w:id="11"/>
      <w:bookmarkEnd w:id="12"/>
    </w:p>
    <w:p w:rsidR="006B7DBE" w:rsidRPr="00EE0DF0" w:rsidRDefault="006B7DBE" w:rsidP="006B7DBE">
      <w:pPr>
        <w:pStyle w:val="Heading2"/>
        <w:numPr>
          <w:ilvl w:val="0"/>
          <w:numId w:val="0"/>
        </w:numPr>
        <w:ind w:left="860" w:hanging="576"/>
        <w:rPr>
          <w:i w:val="0"/>
          <w:sz w:val="24"/>
          <w:szCs w:val="24"/>
        </w:rPr>
      </w:pPr>
      <w:bookmarkStart w:id="13" w:name="_Toc336417905"/>
      <w:bookmarkStart w:id="14" w:name="_Toc535503329"/>
      <w:r>
        <w:rPr>
          <w:i w:val="0"/>
          <w:sz w:val="24"/>
          <w:szCs w:val="24"/>
        </w:rPr>
        <w:t>2.1</w:t>
      </w:r>
      <w:r w:rsidRPr="00EE0DF0">
        <w:rPr>
          <w:i w:val="0"/>
          <w:sz w:val="24"/>
          <w:szCs w:val="24"/>
        </w:rPr>
        <w:tab/>
        <w:t>Current</w:t>
      </w:r>
      <w:bookmarkEnd w:id="13"/>
      <w:r>
        <w:rPr>
          <w:i w:val="0"/>
          <w:sz w:val="24"/>
          <w:szCs w:val="24"/>
        </w:rPr>
        <w:t xml:space="preserve"> Status</w:t>
      </w:r>
      <w:r w:rsidRPr="00EE0DF0">
        <w:rPr>
          <w:i w:val="0"/>
          <w:sz w:val="24"/>
          <w:szCs w:val="24"/>
        </w:rPr>
        <w:t xml:space="preserve"> of Development</w:t>
      </w:r>
      <w:bookmarkEnd w:id="14"/>
    </w:p>
    <w:p w:rsidR="006B7DBE" w:rsidRPr="00957C3A" w:rsidRDefault="006B7DBE" w:rsidP="006B7DBE">
      <w:pPr>
        <w:spacing w:after="120"/>
        <w:rPr>
          <w:rFonts w:ascii="Arial" w:hAnsi="Arial" w:cs="Arial"/>
          <w:color w:val="0000FF"/>
          <w:sz w:val="22"/>
          <w:szCs w:val="22"/>
        </w:rPr>
      </w:pPr>
      <w:r>
        <w:rPr>
          <w:rFonts w:ascii="Arial" w:hAnsi="Arial" w:cs="Arial"/>
          <w:color w:val="0000FF"/>
          <w:sz w:val="22"/>
          <w:szCs w:val="22"/>
        </w:rPr>
        <w:t>Briefly d</w:t>
      </w:r>
      <w:r w:rsidRPr="00957C3A">
        <w:rPr>
          <w:rFonts w:ascii="Arial" w:hAnsi="Arial" w:cs="Arial"/>
          <w:color w:val="0000FF"/>
          <w:sz w:val="22"/>
          <w:szCs w:val="22"/>
        </w:rPr>
        <w:t xml:space="preserve">escribe the current </w:t>
      </w:r>
      <w:r>
        <w:rPr>
          <w:rFonts w:ascii="Arial" w:hAnsi="Arial" w:cs="Arial"/>
          <w:color w:val="0000FF"/>
          <w:sz w:val="22"/>
          <w:szCs w:val="22"/>
        </w:rPr>
        <w:t>status of the proposed development</w:t>
      </w:r>
      <w:r w:rsidRPr="00957C3A">
        <w:rPr>
          <w:rFonts w:ascii="Arial" w:hAnsi="Arial" w:cs="Arial"/>
          <w:color w:val="0000FF"/>
          <w:sz w:val="22"/>
          <w:szCs w:val="22"/>
        </w:rPr>
        <w:t xml:space="preserve"> including aspects such as:</w:t>
      </w:r>
    </w:p>
    <w:p w:rsidR="006B7DBE" w:rsidRPr="00957C3A" w:rsidRDefault="006B7DBE" w:rsidP="006B7DBE">
      <w:pPr>
        <w:numPr>
          <w:ilvl w:val="0"/>
          <w:numId w:val="6"/>
        </w:numPr>
        <w:spacing w:after="120"/>
        <w:rPr>
          <w:rFonts w:ascii="Arial" w:hAnsi="Arial" w:cs="Arial"/>
          <w:color w:val="0000FF"/>
          <w:sz w:val="22"/>
          <w:szCs w:val="22"/>
        </w:rPr>
      </w:pPr>
      <w:r w:rsidRPr="00957C3A">
        <w:rPr>
          <w:rFonts w:ascii="Arial" w:hAnsi="Arial" w:cs="Arial"/>
          <w:color w:val="0000FF"/>
          <w:sz w:val="22"/>
          <w:szCs w:val="22"/>
        </w:rPr>
        <w:t>Demand, including peak/seasonal demand</w:t>
      </w:r>
    </w:p>
    <w:p w:rsidR="006B7DBE" w:rsidRDefault="006B7DBE" w:rsidP="006B7DBE">
      <w:pPr>
        <w:numPr>
          <w:ilvl w:val="0"/>
          <w:numId w:val="6"/>
        </w:numPr>
        <w:spacing w:after="120"/>
        <w:rPr>
          <w:rFonts w:ascii="Arial" w:hAnsi="Arial" w:cs="Arial"/>
          <w:color w:val="0000FF"/>
          <w:sz w:val="22"/>
          <w:szCs w:val="22"/>
        </w:rPr>
      </w:pPr>
      <w:r w:rsidRPr="00957C3A">
        <w:rPr>
          <w:rFonts w:ascii="Arial" w:hAnsi="Arial" w:cs="Arial"/>
          <w:color w:val="0000FF"/>
          <w:sz w:val="22"/>
          <w:szCs w:val="22"/>
        </w:rPr>
        <w:t xml:space="preserve">Reference to previous </w:t>
      </w:r>
      <w:r>
        <w:rPr>
          <w:rFonts w:ascii="Arial" w:hAnsi="Arial" w:cs="Arial"/>
          <w:color w:val="0000FF"/>
          <w:sz w:val="22"/>
          <w:szCs w:val="22"/>
        </w:rPr>
        <w:t xml:space="preserve">structure </w:t>
      </w:r>
      <w:r w:rsidRPr="00957C3A">
        <w:rPr>
          <w:rFonts w:ascii="Arial" w:hAnsi="Arial" w:cs="Arial"/>
          <w:color w:val="0000FF"/>
          <w:sz w:val="22"/>
          <w:szCs w:val="22"/>
        </w:rPr>
        <w:t>planning</w:t>
      </w:r>
      <w:r>
        <w:rPr>
          <w:rFonts w:ascii="Arial" w:hAnsi="Arial" w:cs="Arial"/>
          <w:color w:val="0000FF"/>
          <w:sz w:val="22"/>
          <w:szCs w:val="22"/>
        </w:rPr>
        <w:t>, current approvals</w:t>
      </w:r>
      <w:r w:rsidRPr="00957C3A">
        <w:rPr>
          <w:rFonts w:ascii="Arial" w:hAnsi="Arial" w:cs="Arial"/>
          <w:color w:val="0000FF"/>
          <w:sz w:val="22"/>
          <w:szCs w:val="22"/>
        </w:rPr>
        <w:t xml:space="preserve"> </w:t>
      </w:r>
      <w:r>
        <w:rPr>
          <w:rFonts w:ascii="Arial" w:hAnsi="Arial" w:cs="Arial"/>
          <w:color w:val="0000FF"/>
          <w:sz w:val="22"/>
          <w:szCs w:val="22"/>
        </w:rPr>
        <w:t>and WAPC applications</w:t>
      </w:r>
    </w:p>
    <w:p w:rsidR="006B7DBE" w:rsidRPr="00310641" w:rsidRDefault="006B7DBE" w:rsidP="006B7DBE">
      <w:pPr>
        <w:numPr>
          <w:ilvl w:val="0"/>
          <w:numId w:val="6"/>
        </w:numPr>
        <w:spacing w:after="120"/>
        <w:rPr>
          <w:rFonts w:ascii="Arial" w:hAnsi="Arial" w:cs="Arial"/>
          <w:color w:val="0000FF"/>
          <w:sz w:val="22"/>
          <w:szCs w:val="22"/>
        </w:rPr>
      </w:pPr>
      <w:r>
        <w:rPr>
          <w:rFonts w:ascii="Arial" w:hAnsi="Arial" w:cs="Arial"/>
          <w:color w:val="0000FF"/>
          <w:sz w:val="22"/>
          <w:szCs w:val="22"/>
        </w:rPr>
        <w:t>Reference to any known previous correspondence with Water Corporation</w:t>
      </w:r>
    </w:p>
    <w:p w:rsidR="006B7DBE" w:rsidRPr="00BB1D76" w:rsidRDefault="006B7DBE" w:rsidP="006B7DBE">
      <w:pPr>
        <w:pStyle w:val="Heading2"/>
        <w:numPr>
          <w:ilvl w:val="0"/>
          <w:numId w:val="0"/>
        </w:numPr>
        <w:spacing w:after="120"/>
        <w:ind w:left="860" w:hanging="576"/>
        <w:rPr>
          <w:i w:val="0"/>
          <w:iCs w:val="0"/>
          <w:sz w:val="24"/>
        </w:rPr>
      </w:pPr>
      <w:bookmarkStart w:id="15" w:name="_Toc336417907"/>
      <w:bookmarkStart w:id="16" w:name="_Toc535503330"/>
      <w:r>
        <w:rPr>
          <w:i w:val="0"/>
          <w:iCs w:val="0"/>
          <w:sz w:val="24"/>
        </w:rPr>
        <w:t>2.2</w:t>
      </w:r>
      <w:r>
        <w:rPr>
          <w:i w:val="0"/>
          <w:iCs w:val="0"/>
          <w:sz w:val="24"/>
        </w:rPr>
        <w:tab/>
      </w:r>
      <w:r w:rsidRPr="00BB1D76">
        <w:rPr>
          <w:i w:val="0"/>
          <w:iCs w:val="0"/>
          <w:sz w:val="24"/>
        </w:rPr>
        <w:t>Future Situation</w:t>
      </w:r>
      <w:bookmarkEnd w:id="15"/>
      <w:r>
        <w:rPr>
          <w:i w:val="0"/>
          <w:iCs w:val="0"/>
          <w:sz w:val="24"/>
        </w:rPr>
        <w:t xml:space="preserve"> of Development</w:t>
      </w:r>
      <w:bookmarkEnd w:id="16"/>
    </w:p>
    <w:p w:rsidR="006B7DBE" w:rsidRDefault="006B7DBE" w:rsidP="006B7DBE">
      <w:pPr>
        <w:spacing w:after="120"/>
        <w:rPr>
          <w:rFonts w:ascii="Arial" w:hAnsi="Arial" w:cs="Arial"/>
          <w:color w:val="0000FF"/>
          <w:sz w:val="22"/>
          <w:szCs w:val="22"/>
        </w:rPr>
      </w:pPr>
      <w:r w:rsidRPr="00957C3A">
        <w:rPr>
          <w:rFonts w:ascii="Arial" w:hAnsi="Arial" w:cs="Arial"/>
          <w:color w:val="0000FF"/>
          <w:sz w:val="22"/>
          <w:szCs w:val="22"/>
        </w:rPr>
        <w:t xml:space="preserve">Provide </w:t>
      </w:r>
      <w:r>
        <w:rPr>
          <w:rFonts w:ascii="Arial" w:hAnsi="Arial" w:cs="Arial"/>
          <w:color w:val="0000FF"/>
          <w:sz w:val="22"/>
          <w:szCs w:val="22"/>
        </w:rPr>
        <w:t>the following information relating to proposed/future development of the land</w:t>
      </w:r>
    </w:p>
    <w:p w:rsidR="006B7DBE" w:rsidRDefault="006B7DBE" w:rsidP="006B7DBE">
      <w:pPr>
        <w:numPr>
          <w:ilvl w:val="0"/>
          <w:numId w:val="7"/>
        </w:numPr>
        <w:spacing w:after="120"/>
        <w:rPr>
          <w:rFonts w:ascii="Arial" w:hAnsi="Arial" w:cs="Arial"/>
          <w:color w:val="0000FF"/>
          <w:sz w:val="22"/>
          <w:szCs w:val="22"/>
        </w:rPr>
      </w:pPr>
      <w:r>
        <w:rPr>
          <w:rFonts w:ascii="Arial" w:hAnsi="Arial" w:cs="Arial"/>
          <w:color w:val="0000FF"/>
          <w:sz w:val="22"/>
          <w:szCs w:val="22"/>
        </w:rPr>
        <w:t>Current zoning of the subject land in the local planning scheme</w:t>
      </w:r>
    </w:p>
    <w:p w:rsidR="006B7DBE" w:rsidRPr="003B7963" w:rsidRDefault="006B7DBE" w:rsidP="006B7DBE">
      <w:pPr>
        <w:numPr>
          <w:ilvl w:val="0"/>
          <w:numId w:val="7"/>
        </w:numPr>
        <w:spacing w:after="120"/>
        <w:rPr>
          <w:rFonts w:ascii="Arial" w:hAnsi="Arial" w:cs="Arial"/>
          <w:color w:val="0000FF"/>
          <w:sz w:val="22"/>
          <w:szCs w:val="22"/>
        </w:rPr>
      </w:pPr>
      <w:r>
        <w:rPr>
          <w:rFonts w:ascii="Arial" w:hAnsi="Arial" w:cs="Arial"/>
          <w:color w:val="0000FF"/>
          <w:sz w:val="22"/>
          <w:szCs w:val="22"/>
        </w:rPr>
        <w:t>Proposed development staging, including timeframes, projected number of lots and g</w:t>
      </w:r>
      <w:r w:rsidRPr="003B7963">
        <w:rPr>
          <w:rFonts w:ascii="Arial" w:hAnsi="Arial" w:cs="Arial"/>
          <w:color w:val="0000FF"/>
          <w:sz w:val="22"/>
          <w:szCs w:val="22"/>
        </w:rPr>
        <w:t>rowth rates</w:t>
      </w:r>
      <w:r w:rsidR="0079670A">
        <w:rPr>
          <w:rFonts w:ascii="Arial" w:hAnsi="Arial" w:cs="Arial"/>
          <w:color w:val="0000FF"/>
          <w:sz w:val="22"/>
          <w:szCs w:val="22"/>
        </w:rPr>
        <w:t xml:space="preserve"> </w:t>
      </w:r>
      <w:r w:rsidR="009F1F35">
        <w:rPr>
          <w:rFonts w:ascii="Arial" w:hAnsi="Arial" w:cs="Arial"/>
          <w:color w:val="0000FF"/>
          <w:sz w:val="22"/>
          <w:szCs w:val="22"/>
        </w:rPr>
        <w:t xml:space="preserve">to be </w:t>
      </w:r>
      <w:r w:rsidR="0079670A">
        <w:rPr>
          <w:rFonts w:ascii="Arial" w:hAnsi="Arial" w:cs="Arial"/>
          <w:color w:val="0000FF"/>
          <w:sz w:val="22"/>
          <w:szCs w:val="22"/>
        </w:rPr>
        <w:t>present</w:t>
      </w:r>
      <w:r w:rsidR="009F1F35">
        <w:rPr>
          <w:rFonts w:ascii="Arial" w:hAnsi="Arial" w:cs="Arial"/>
          <w:color w:val="0000FF"/>
          <w:sz w:val="22"/>
          <w:szCs w:val="22"/>
        </w:rPr>
        <w:t>ed as an appendix in table format</w:t>
      </w:r>
    </w:p>
    <w:p w:rsidR="006B7DBE" w:rsidRPr="0002206C" w:rsidRDefault="006B7DBE" w:rsidP="006B7DBE">
      <w:pPr>
        <w:pStyle w:val="Heading2"/>
        <w:numPr>
          <w:ilvl w:val="0"/>
          <w:numId w:val="0"/>
        </w:numPr>
        <w:spacing w:after="120"/>
        <w:ind w:left="860" w:hanging="576"/>
        <w:rPr>
          <w:i w:val="0"/>
          <w:iCs w:val="0"/>
          <w:sz w:val="24"/>
        </w:rPr>
      </w:pPr>
      <w:bookmarkStart w:id="17" w:name="_Toc336417908"/>
      <w:bookmarkStart w:id="18" w:name="_Toc535503331"/>
      <w:r>
        <w:rPr>
          <w:i w:val="0"/>
          <w:iCs w:val="0"/>
          <w:sz w:val="24"/>
        </w:rPr>
        <w:t>2.3</w:t>
      </w:r>
      <w:r>
        <w:rPr>
          <w:i w:val="0"/>
          <w:iCs w:val="0"/>
          <w:sz w:val="24"/>
        </w:rPr>
        <w:tab/>
      </w:r>
      <w:r w:rsidRPr="0002206C">
        <w:rPr>
          <w:i w:val="0"/>
          <w:iCs w:val="0"/>
          <w:sz w:val="24"/>
        </w:rPr>
        <w:t>Other Information</w:t>
      </w:r>
      <w:bookmarkEnd w:id="17"/>
      <w:bookmarkEnd w:id="18"/>
    </w:p>
    <w:p w:rsidR="006B7DBE" w:rsidRDefault="006B7DBE" w:rsidP="006B7DBE">
      <w:pPr>
        <w:spacing w:after="120"/>
        <w:rPr>
          <w:rFonts w:ascii="Arial" w:hAnsi="Arial" w:cs="Arial"/>
          <w:color w:val="0000FF"/>
          <w:sz w:val="22"/>
          <w:szCs w:val="22"/>
        </w:rPr>
      </w:pPr>
      <w:r>
        <w:rPr>
          <w:rFonts w:ascii="Arial" w:hAnsi="Arial" w:cs="Arial"/>
          <w:color w:val="0000FF"/>
          <w:sz w:val="22"/>
          <w:szCs w:val="22"/>
        </w:rPr>
        <w:t>Provide any other project</w:t>
      </w:r>
      <w:r w:rsidRPr="00957C3A">
        <w:rPr>
          <w:rFonts w:ascii="Arial" w:hAnsi="Arial" w:cs="Arial"/>
          <w:color w:val="0000FF"/>
          <w:sz w:val="22"/>
          <w:szCs w:val="22"/>
        </w:rPr>
        <w:t xml:space="preserve"> specific informatio</w:t>
      </w:r>
      <w:r>
        <w:rPr>
          <w:rFonts w:ascii="Arial" w:hAnsi="Arial" w:cs="Arial"/>
          <w:color w:val="0000FF"/>
          <w:sz w:val="22"/>
          <w:szCs w:val="22"/>
        </w:rPr>
        <w:t>n not addressed by the template.</w:t>
      </w:r>
    </w:p>
    <w:p w:rsidR="006B7DBE" w:rsidRPr="000D1BBD" w:rsidRDefault="006B7DBE" w:rsidP="006B7DBE">
      <w:pPr>
        <w:pStyle w:val="Heading2"/>
        <w:numPr>
          <w:ilvl w:val="0"/>
          <w:numId w:val="0"/>
        </w:numPr>
        <w:spacing w:after="120"/>
        <w:ind w:left="862" w:hanging="578"/>
        <w:rPr>
          <w:i w:val="0"/>
          <w:iCs w:val="0"/>
          <w:sz w:val="24"/>
        </w:rPr>
      </w:pPr>
      <w:bookmarkStart w:id="19" w:name="_Toc336417909"/>
      <w:bookmarkStart w:id="20" w:name="_Toc535503332"/>
      <w:r>
        <w:rPr>
          <w:i w:val="0"/>
          <w:iCs w:val="0"/>
          <w:sz w:val="24"/>
        </w:rPr>
        <w:t>2.4</w:t>
      </w:r>
      <w:r>
        <w:rPr>
          <w:i w:val="0"/>
          <w:iCs w:val="0"/>
          <w:sz w:val="24"/>
        </w:rPr>
        <w:tab/>
      </w:r>
      <w:r w:rsidRPr="000D1BBD">
        <w:rPr>
          <w:i w:val="0"/>
          <w:iCs w:val="0"/>
          <w:sz w:val="24"/>
        </w:rPr>
        <w:t>Scoping Report Reference</w:t>
      </w:r>
      <w:bookmarkEnd w:id="19"/>
      <w:r w:rsidRPr="000D1BBD">
        <w:rPr>
          <w:i w:val="0"/>
          <w:iCs w:val="0"/>
          <w:sz w:val="24"/>
        </w:rPr>
        <w:t xml:space="preserve"> Documents</w:t>
      </w:r>
      <w:bookmarkEnd w:id="20"/>
    </w:p>
    <w:p w:rsidR="006B7DBE" w:rsidRDefault="006B7DBE" w:rsidP="006B7DBE">
      <w:pPr>
        <w:spacing w:after="120"/>
        <w:rPr>
          <w:rFonts w:ascii="Arial" w:hAnsi="Arial" w:cs="Arial"/>
          <w:color w:val="0000FF"/>
          <w:sz w:val="22"/>
          <w:szCs w:val="22"/>
        </w:rPr>
      </w:pPr>
      <w:r w:rsidRPr="009252E6">
        <w:rPr>
          <w:rFonts w:ascii="Arial" w:hAnsi="Arial" w:cs="Arial"/>
          <w:color w:val="0000FF"/>
          <w:sz w:val="22"/>
          <w:szCs w:val="22"/>
        </w:rPr>
        <w:t>Listed below are documents, correspondence and other data used as input to the report.</w:t>
      </w:r>
      <w:r>
        <w:rPr>
          <w:rFonts w:ascii="Arial" w:hAnsi="Arial" w:cs="Arial"/>
          <w:color w:val="000000"/>
          <w:sz w:val="22"/>
          <w:szCs w:val="22"/>
        </w:rPr>
        <w:t xml:space="preserve"> </w:t>
      </w:r>
      <w:r>
        <w:rPr>
          <w:rFonts w:ascii="Arial" w:hAnsi="Arial" w:cs="Arial"/>
          <w:color w:val="0000FF"/>
          <w:sz w:val="22"/>
          <w:szCs w:val="22"/>
        </w:rPr>
        <w:t>I.e.</w:t>
      </w:r>
      <w:r w:rsidRPr="00B83C56">
        <w:rPr>
          <w:rFonts w:ascii="Arial" w:hAnsi="Arial" w:cs="Arial"/>
          <w:color w:val="0000FF"/>
          <w:sz w:val="22"/>
          <w:szCs w:val="22"/>
        </w:rPr>
        <w:t xml:space="preserve"> A</w:t>
      </w:r>
      <w:r>
        <w:rPr>
          <w:rFonts w:ascii="Arial" w:hAnsi="Arial" w:cs="Arial"/>
          <w:color w:val="0000FF"/>
          <w:sz w:val="22"/>
          <w:szCs w:val="22"/>
        </w:rPr>
        <w:t xml:space="preserve">cid </w:t>
      </w:r>
      <w:r w:rsidRPr="00B83C56">
        <w:rPr>
          <w:rFonts w:ascii="Arial" w:hAnsi="Arial" w:cs="Arial"/>
          <w:color w:val="0000FF"/>
          <w:sz w:val="22"/>
          <w:szCs w:val="22"/>
        </w:rPr>
        <w:t>S</w:t>
      </w:r>
      <w:r>
        <w:rPr>
          <w:rFonts w:ascii="Arial" w:hAnsi="Arial" w:cs="Arial"/>
          <w:color w:val="0000FF"/>
          <w:sz w:val="22"/>
          <w:szCs w:val="22"/>
        </w:rPr>
        <w:t xml:space="preserve">ulphate </w:t>
      </w:r>
      <w:r w:rsidRPr="00B83C56">
        <w:rPr>
          <w:rFonts w:ascii="Arial" w:hAnsi="Arial" w:cs="Arial"/>
          <w:color w:val="0000FF"/>
          <w:sz w:val="22"/>
          <w:szCs w:val="22"/>
        </w:rPr>
        <w:t>S</w:t>
      </w:r>
      <w:r>
        <w:rPr>
          <w:rFonts w:ascii="Arial" w:hAnsi="Arial" w:cs="Arial"/>
          <w:color w:val="0000FF"/>
          <w:sz w:val="22"/>
          <w:szCs w:val="22"/>
        </w:rPr>
        <w:t>oils (ASS) investigation reports, g</w:t>
      </w:r>
      <w:r w:rsidRPr="00B83C56">
        <w:rPr>
          <w:rFonts w:ascii="Arial" w:hAnsi="Arial" w:cs="Arial"/>
          <w:color w:val="0000FF"/>
          <w:sz w:val="22"/>
          <w:szCs w:val="22"/>
        </w:rPr>
        <w:t>eotech</w:t>
      </w:r>
      <w:r>
        <w:rPr>
          <w:rFonts w:ascii="Arial" w:hAnsi="Arial" w:cs="Arial"/>
          <w:color w:val="0000FF"/>
          <w:sz w:val="22"/>
          <w:szCs w:val="22"/>
        </w:rPr>
        <w:t>nical</w:t>
      </w:r>
      <w:r w:rsidRPr="00B83C56">
        <w:rPr>
          <w:rFonts w:ascii="Arial" w:hAnsi="Arial" w:cs="Arial"/>
          <w:color w:val="0000FF"/>
          <w:sz w:val="22"/>
          <w:szCs w:val="22"/>
        </w:rPr>
        <w:t xml:space="preserve"> reports, environmental reports relevant to the WAPC application area</w:t>
      </w:r>
    </w:p>
    <w:p w:rsidR="006B7DBE" w:rsidRPr="00735052" w:rsidRDefault="006B7DBE" w:rsidP="006B7DBE">
      <w:pPr>
        <w:numPr>
          <w:ilvl w:val="0"/>
          <w:numId w:val="12"/>
        </w:numPr>
        <w:spacing w:after="120"/>
        <w:rPr>
          <w:rFonts w:ascii="Arial" w:hAnsi="Arial" w:cs="Arial"/>
          <w:color w:val="0000FF"/>
          <w:sz w:val="22"/>
          <w:szCs w:val="22"/>
        </w:rPr>
      </w:pPr>
      <w:r w:rsidRPr="00735052">
        <w:rPr>
          <w:rFonts w:ascii="Arial" w:hAnsi="Arial" w:cs="Arial"/>
          <w:color w:val="0000FF"/>
          <w:sz w:val="22"/>
          <w:szCs w:val="22"/>
        </w:rPr>
        <w:t>&lt;Document number, title and revision, author and date&gt;</w:t>
      </w:r>
    </w:p>
    <w:p w:rsidR="000C71EA" w:rsidRDefault="006B7DBE" w:rsidP="006B7DBE">
      <w:pPr>
        <w:spacing w:after="120"/>
        <w:rPr>
          <w:rFonts w:ascii="Arial" w:hAnsi="Arial" w:cs="Arial"/>
          <w:color w:val="0000FF"/>
          <w:sz w:val="22"/>
          <w:szCs w:val="22"/>
          <w:u w:val="single"/>
        </w:rPr>
      </w:pPr>
      <w:r>
        <w:rPr>
          <w:rFonts w:ascii="Arial" w:hAnsi="Arial" w:cs="Arial"/>
          <w:color w:val="0000FF"/>
          <w:sz w:val="22"/>
          <w:szCs w:val="22"/>
        </w:rPr>
        <w:t>I</w:t>
      </w:r>
      <w:r w:rsidRPr="009252E6">
        <w:rPr>
          <w:rFonts w:ascii="Arial" w:hAnsi="Arial" w:cs="Arial"/>
          <w:color w:val="0000FF"/>
          <w:sz w:val="22"/>
          <w:szCs w:val="22"/>
        </w:rPr>
        <w:t xml:space="preserve">nclude a copy of the </w:t>
      </w:r>
      <w:r>
        <w:rPr>
          <w:rFonts w:ascii="Arial" w:hAnsi="Arial" w:cs="Arial"/>
          <w:color w:val="0000FF"/>
          <w:sz w:val="22"/>
          <w:szCs w:val="22"/>
        </w:rPr>
        <w:t>Scoping Report Brief</w:t>
      </w:r>
      <w:r w:rsidRPr="009252E6">
        <w:rPr>
          <w:rFonts w:ascii="Arial" w:hAnsi="Arial" w:cs="Arial"/>
          <w:color w:val="0000FF"/>
          <w:sz w:val="22"/>
          <w:szCs w:val="22"/>
        </w:rPr>
        <w:t xml:space="preserve"> and planning extracts </w:t>
      </w:r>
      <w:r>
        <w:rPr>
          <w:rFonts w:ascii="Arial" w:hAnsi="Arial" w:cs="Arial"/>
          <w:color w:val="0000FF"/>
          <w:sz w:val="22"/>
          <w:szCs w:val="22"/>
        </w:rPr>
        <w:t>in</w:t>
      </w:r>
      <w:r w:rsidRPr="009252E6">
        <w:rPr>
          <w:rFonts w:ascii="Arial" w:hAnsi="Arial" w:cs="Arial"/>
          <w:color w:val="0000FF"/>
          <w:sz w:val="22"/>
          <w:szCs w:val="22"/>
        </w:rPr>
        <w:t xml:space="preserve"> appendix </w:t>
      </w:r>
      <w:r>
        <w:rPr>
          <w:rFonts w:ascii="Arial" w:hAnsi="Arial" w:cs="Arial"/>
          <w:color w:val="0000FF"/>
          <w:sz w:val="22"/>
          <w:szCs w:val="22"/>
        </w:rPr>
        <w:t xml:space="preserve">4. </w:t>
      </w:r>
      <w:r w:rsidRPr="009252E6">
        <w:rPr>
          <w:rFonts w:ascii="Arial" w:hAnsi="Arial" w:cs="Arial"/>
          <w:color w:val="0000FF"/>
          <w:sz w:val="22"/>
          <w:szCs w:val="22"/>
        </w:rPr>
        <w:t>Also include cover sheets and executive summaries from any other documents, used as</w:t>
      </w:r>
      <w:r>
        <w:rPr>
          <w:rFonts w:ascii="Arial" w:hAnsi="Arial" w:cs="Arial"/>
          <w:color w:val="0000FF"/>
          <w:sz w:val="22"/>
          <w:szCs w:val="22"/>
        </w:rPr>
        <w:t xml:space="preserve"> input to the recommended </w:t>
      </w:r>
      <w:r>
        <w:rPr>
          <w:rFonts w:ascii="Arial" w:hAnsi="Arial" w:cs="Arial"/>
          <w:color w:val="0000FF"/>
          <w:sz w:val="22"/>
          <w:szCs w:val="22"/>
        </w:rPr>
        <w:lastRenderedPageBreak/>
        <w:t>alternative</w:t>
      </w:r>
      <w:r w:rsidRPr="009252E6">
        <w:rPr>
          <w:rFonts w:ascii="Arial" w:hAnsi="Arial" w:cs="Arial"/>
          <w:color w:val="0000FF"/>
          <w:sz w:val="22"/>
          <w:szCs w:val="22"/>
        </w:rPr>
        <w:t xml:space="preserve"> as an appendix</w:t>
      </w:r>
      <w:r>
        <w:rPr>
          <w:rFonts w:ascii="Arial" w:hAnsi="Arial" w:cs="Arial"/>
          <w:color w:val="0000FF"/>
          <w:sz w:val="22"/>
          <w:szCs w:val="22"/>
        </w:rPr>
        <w:t xml:space="preserve">. </w:t>
      </w:r>
      <w:r w:rsidR="000C71EA">
        <w:rPr>
          <w:rFonts w:ascii="Arial" w:hAnsi="Arial" w:cs="Arial"/>
          <w:color w:val="0000FF"/>
          <w:sz w:val="22"/>
          <w:szCs w:val="22"/>
          <w:u w:val="single"/>
        </w:rPr>
        <w:t>T</w:t>
      </w:r>
      <w:r w:rsidR="000C71EA" w:rsidRPr="00876063">
        <w:rPr>
          <w:rFonts w:ascii="Arial" w:hAnsi="Arial" w:cs="Arial"/>
          <w:color w:val="0000FF"/>
          <w:sz w:val="22"/>
          <w:szCs w:val="22"/>
          <w:u w:val="single"/>
        </w:rPr>
        <w:t xml:space="preserve">he author should summarise key findings and reference </w:t>
      </w:r>
      <w:r w:rsidR="000C71EA">
        <w:rPr>
          <w:rFonts w:ascii="Arial" w:hAnsi="Arial" w:cs="Arial"/>
          <w:color w:val="0000FF"/>
          <w:sz w:val="22"/>
          <w:szCs w:val="22"/>
          <w:u w:val="single"/>
        </w:rPr>
        <w:t>these in the relevant sections of the Scoping Report</w:t>
      </w:r>
      <w:r w:rsidR="000C71EA" w:rsidRPr="00876063">
        <w:rPr>
          <w:rFonts w:ascii="Arial" w:hAnsi="Arial" w:cs="Arial"/>
          <w:color w:val="0000FF"/>
          <w:sz w:val="22"/>
          <w:szCs w:val="22"/>
          <w:u w:val="single"/>
        </w:rPr>
        <w:t>.</w:t>
      </w:r>
    </w:p>
    <w:p w:rsidR="006B7DBE" w:rsidRPr="000C71EA" w:rsidRDefault="006B7DBE" w:rsidP="006B7DBE">
      <w:pPr>
        <w:spacing w:after="120"/>
        <w:rPr>
          <w:rFonts w:ascii="Arial" w:hAnsi="Arial" w:cs="Arial"/>
          <w:b/>
          <w:color w:val="0000FF"/>
          <w:sz w:val="22"/>
          <w:szCs w:val="22"/>
        </w:rPr>
      </w:pPr>
      <w:r w:rsidRPr="000C71EA">
        <w:rPr>
          <w:rFonts w:ascii="Arial" w:hAnsi="Arial" w:cs="Arial"/>
          <w:b/>
          <w:color w:val="0000FF"/>
          <w:sz w:val="22"/>
          <w:szCs w:val="22"/>
          <w:u w:val="single"/>
        </w:rPr>
        <w:t>Do not append complete reports</w:t>
      </w:r>
      <w:r w:rsidR="008C1AE0" w:rsidRPr="000C71EA">
        <w:rPr>
          <w:rFonts w:ascii="Arial" w:hAnsi="Arial" w:cs="Arial"/>
          <w:b/>
          <w:color w:val="0000FF"/>
          <w:sz w:val="22"/>
          <w:szCs w:val="22"/>
          <w:u w:val="single"/>
        </w:rPr>
        <w:t xml:space="preserve"> until submission of the signed version of Scoping Report. </w:t>
      </w:r>
    </w:p>
    <w:p w:rsidR="006B7DBE" w:rsidRPr="00EE0DF0" w:rsidRDefault="006B7DBE" w:rsidP="006B7DBE">
      <w:pPr>
        <w:pStyle w:val="Heading1"/>
        <w:numPr>
          <w:ilvl w:val="0"/>
          <w:numId w:val="0"/>
        </w:numPr>
        <w:rPr>
          <w:sz w:val="28"/>
        </w:rPr>
      </w:pPr>
      <w:bookmarkStart w:id="21" w:name="_Toc336417910"/>
      <w:bookmarkStart w:id="22" w:name="_Toc535503333"/>
      <w:r>
        <w:rPr>
          <w:sz w:val="28"/>
        </w:rPr>
        <w:t>3</w:t>
      </w:r>
      <w:r>
        <w:rPr>
          <w:sz w:val="28"/>
        </w:rPr>
        <w:tab/>
      </w:r>
      <w:r w:rsidRPr="00EE0DF0">
        <w:rPr>
          <w:sz w:val="28"/>
        </w:rPr>
        <w:t>Project Alternatives</w:t>
      </w:r>
      <w:bookmarkEnd w:id="21"/>
      <w:bookmarkEnd w:id="22"/>
    </w:p>
    <w:p w:rsidR="006B7DBE" w:rsidRPr="00BB1D76" w:rsidRDefault="006B7DBE" w:rsidP="006B7DBE">
      <w:pPr>
        <w:pStyle w:val="Heading2"/>
        <w:numPr>
          <w:ilvl w:val="0"/>
          <w:numId w:val="0"/>
        </w:numPr>
        <w:spacing w:after="120"/>
        <w:ind w:left="860" w:hanging="576"/>
        <w:rPr>
          <w:i w:val="0"/>
          <w:iCs w:val="0"/>
          <w:sz w:val="24"/>
        </w:rPr>
      </w:pPr>
      <w:bookmarkStart w:id="23" w:name="_Toc336417911"/>
      <w:bookmarkStart w:id="24" w:name="_Toc535503334"/>
      <w:r>
        <w:rPr>
          <w:i w:val="0"/>
          <w:iCs w:val="0"/>
          <w:sz w:val="24"/>
        </w:rPr>
        <w:t>3.1</w:t>
      </w:r>
      <w:r>
        <w:rPr>
          <w:i w:val="0"/>
          <w:iCs w:val="0"/>
          <w:sz w:val="24"/>
        </w:rPr>
        <w:tab/>
      </w:r>
      <w:r w:rsidRPr="00BB1D76">
        <w:rPr>
          <w:i w:val="0"/>
          <w:iCs w:val="0"/>
          <w:sz w:val="24"/>
        </w:rPr>
        <w:t>Alternatives Considered</w:t>
      </w:r>
      <w:bookmarkEnd w:id="23"/>
      <w:bookmarkEnd w:id="24"/>
    </w:p>
    <w:p w:rsidR="006B7DBE" w:rsidRPr="00957C3A" w:rsidRDefault="006B7DBE" w:rsidP="006B7DBE">
      <w:pPr>
        <w:spacing w:after="120"/>
        <w:rPr>
          <w:rFonts w:ascii="Arial" w:hAnsi="Arial" w:cs="Arial"/>
          <w:color w:val="0000FF"/>
          <w:sz w:val="22"/>
          <w:szCs w:val="22"/>
        </w:rPr>
      </w:pPr>
      <w:r>
        <w:rPr>
          <w:rFonts w:ascii="Arial" w:hAnsi="Arial" w:cs="Arial"/>
          <w:color w:val="0000FF"/>
          <w:sz w:val="22"/>
          <w:szCs w:val="22"/>
        </w:rPr>
        <w:t>Information required in this section includes, but is not limited to:</w:t>
      </w:r>
    </w:p>
    <w:p w:rsidR="006B7DBE" w:rsidRPr="00957C3A" w:rsidRDefault="006B7DBE" w:rsidP="006B7DBE">
      <w:pPr>
        <w:numPr>
          <w:ilvl w:val="0"/>
          <w:numId w:val="5"/>
        </w:numPr>
        <w:spacing w:after="120"/>
        <w:rPr>
          <w:rFonts w:ascii="Arial" w:hAnsi="Arial" w:cs="Arial"/>
          <w:color w:val="0000FF"/>
          <w:sz w:val="22"/>
          <w:szCs w:val="22"/>
        </w:rPr>
      </w:pPr>
      <w:r>
        <w:rPr>
          <w:rFonts w:ascii="Arial" w:hAnsi="Arial" w:cs="Arial"/>
          <w:color w:val="0000FF"/>
          <w:sz w:val="22"/>
          <w:szCs w:val="22"/>
        </w:rPr>
        <w:t>A description of each</w:t>
      </w:r>
      <w:r w:rsidRPr="00957C3A">
        <w:rPr>
          <w:rFonts w:ascii="Arial" w:hAnsi="Arial" w:cs="Arial"/>
          <w:color w:val="0000FF"/>
          <w:sz w:val="22"/>
          <w:szCs w:val="22"/>
        </w:rPr>
        <w:t xml:space="preserve"> </w:t>
      </w:r>
      <w:r>
        <w:rPr>
          <w:rFonts w:ascii="Arial" w:hAnsi="Arial" w:cs="Arial"/>
          <w:color w:val="0000FF"/>
          <w:sz w:val="22"/>
          <w:szCs w:val="22"/>
        </w:rPr>
        <w:t>alternative</w:t>
      </w:r>
    </w:p>
    <w:p w:rsidR="006B7DBE" w:rsidRPr="00957C3A" w:rsidRDefault="006B7DBE" w:rsidP="006B7DBE">
      <w:pPr>
        <w:numPr>
          <w:ilvl w:val="0"/>
          <w:numId w:val="5"/>
        </w:numPr>
        <w:spacing w:after="120"/>
        <w:rPr>
          <w:rFonts w:ascii="Arial" w:hAnsi="Arial" w:cs="Arial"/>
          <w:color w:val="0000FF"/>
          <w:sz w:val="22"/>
          <w:szCs w:val="22"/>
        </w:rPr>
      </w:pPr>
      <w:r w:rsidRPr="00957C3A">
        <w:rPr>
          <w:rFonts w:ascii="Arial" w:hAnsi="Arial" w:cs="Arial"/>
          <w:color w:val="0000FF"/>
          <w:sz w:val="22"/>
          <w:szCs w:val="22"/>
        </w:rPr>
        <w:t>Advantages compared to the other alternatives</w:t>
      </w:r>
    </w:p>
    <w:p w:rsidR="006B7DBE" w:rsidRPr="00957C3A" w:rsidRDefault="006B7DBE" w:rsidP="006B7DBE">
      <w:pPr>
        <w:numPr>
          <w:ilvl w:val="0"/>
          <w:numId w:val="5"/>
        </w:numPr>
        <w:spacing w:after="120"/>
        <w:rPr>
          <w:rFonts w:ascii="Arial" w:hAnsi="Arial" w:cs="Arial"/>
          <w:color w:val="0000FF"/>
          <w:sz w:val="22"/>
          <w:szCs w:val="22"/>
        </w:rPr>
      </w:pPr>
      <w:r w:rsidRPr="00957C3A">
        <w:rPr>
          <w:rFonts w:ascii="Arial" w:hAnsi="Arial" w:cs="Arial"/>
          <w:color w:val="0000FF"/>
          <w:sz w:val="22"/>
          <w:szCs w:val="22"/>
        </w:rPr>
        <w:t>Disadvantages compared to the other alternatives</w:t>
      </w:r>
    </w:p>
    <w:p w:rsidR="006B7DBE" w:rsidRPr="00957C3A" w:rsidRDefault="006B7DBE" w:rsidP="006B7DBE">
      <w:pPr>
        <w:numPr>
          <w:ilvl w:val="0"/>
          <w:numId w:val="5"/>
        </w:numPr>
        <w:spacing w:after="120"/>
        <w:rPr>
          <w:rFonts w:ascii="Arial" w:hAnsi="Arial" w:cs="Arial"/>
          <w:color w:val="0000FF"/>
          <w:sz w:val="22"/>
          <w:szCs w:val="22"/>
        </w:rPr>
      </w:pPr>
      <w:r w:rsidRPr="00957C3A">
        <w:rPr>
          <w:rFonts w:ascii="Arial" w:hAnsi="Arial" w:cs="Arial"/>
          <w:color w:val="0000FF"/>
          <w:sz w:val="22"/>
          <w:szCs w:val="22"/>
        </w:rPr>
        <w:t>Generic description of any calculations conducted to investigate feasibility or approach</w:t>
      </w:r>
    </w:p>
    <w:p w:rsidR="006B7DBE" w:rsidRDefault="006B7DBE" w:rsidP="006B7DBE">
      <w:pPr>
        <w:numPr>
          <w:ilvl w:val="0"/>
          <w:numId w:val="5"/>
        </w:numPr>
        <w:spacing w:after="120"/>
        <w:rPr>
          <w:rFonts w:ascii="Arial" w:hAnsi="Arial" w:cs="Arial"/>
          <w:color w:val="0000FF"/>
          <w:sz w:val="22"/>
          <w:szCs w:val="22"/>
        </w:rPr>
      </w:pPr>
      <w:r w:rsidRPr="00957C3A">
        <w:rPr>
          <w:rFonts w:ascii="Arial" w:hAnsi="Arial" w:cs="Arial"/>
          <w:color w:val="0000FF"/>
          <w:sz w:val="22"/>
          <w:szCs w:val="22"/>
        </w:rPr>
        <w:t>Any constraints that may impact on the alternative being successfully implemented</w:t>
      </w:r>
    </w:p>
    <w:p w:rsidR="006B7DBE" w:rsidRPr="00957C3A" w:rsidRDefault="006B7DBE" w:rsidP="006B7DBE">
      <w:pPr>
        <w:numPr>
          <w:ilvl w:val="0"/>
          <w:numId w:val="5"/>
        </w:numPr>
        <w:spacing w:after="120"/>
        <w:rPr>
          <w:rFonts w:ascii="Arial" w:hAnsi="Arial" w:cs="Arial"/>
          <w:color w:val="0000FF"/>
          <w:sz w:val="22"/>
          <w:szCs w:val="22"/>
        </w:rPr>
      </w:pPr>
      <w:r>
        <w:rPr>
          <w:rFonts w:ascii="Arial" w:hAnsi="Arial" w:cs="Arial"/>
          <w:color w:val="0000FF"/>
          <w:sz w:val="22"/>
          <w:szCs w:val="22"/>
        </w:rPr>
        <w:t>Land tenure secured</w:t>
      </w:r>
    </w:p>
    <w:p w:rsidR="006B7DBE" w:rsidRDefault="006B7DBE" w:rsidP="006B7DBE">
      <w:pPr>
        <w:numPr>
          <w:ilvl w:val="0"/>
          <w:numId w:val="5"/>
        </w:numPr>
        <w:spacing w:after="120"/>
        <w:rPr>
          <w:rFonts w:ascii="Arial" w:hAnsi="Arial" w:cs="Arial"/>
          <w:color w:val="0000FF"/>
          <w:sz w:val="22"/>
          <w:szCs w:val="22"/>
        </w:rPr>
      </w:pPr>
      <w:r w:rsidRPr="00957C3A">
        <w:rPr>
          <w:rFonts w:ascii="Arial" w:hAnsi="Arial" w:cs="Arial"/>
          <w:color w:val="0000FF"/>
          <w:sz w:val="22"/>
          <w:szCs w:val="22"/>
        </w:rPr>
        <w:t>Assumptions made</w:t>
      </w:r>
      <w:r w:rsidR="00F67687">
        <w:rPr>
          <w:rFonts w:ascii="Arial" w:hAnsi="Arial" w:cs="Arial"/>
          <w:color w:val="0000FF"/>
          <w:sz w:val="22"/>
          <w:szCs w:val="22"/>
        </w:rPr>
        <w:t xml:space="preserve"> (i.e. location of PS site based on ground condition, dewatering, ground level, depth and constructability. For PM alignment, existing services, trees, ground condition, dewatering, ground level and constructability.)</w:t>
      </w:r>
    </w:p>
    <w:p w:rsidR="006B7DBE" w:rsidRDefault="006B7DBE" w:rsidP="006B7DBE">
      <w:pPr>
        <w:numPr>
          <w:ilvl w:val="0"/>
          <w:numId w:val="5"/>
        </w:numPr>
        <w:spacing w:after="120"/>
        <w:rPr>
          <w:rFonts w:ascii="Arial" w:hAnsi="Arial" w:cs="Arial"/>
          <w:color w:val="0000FF"/>
          <w:sz w:val="22"/>
          <w:szCs w:val="22"/>
        </w:rPr>
      </w:pPr>
      <w:r>
        <w:rPr>
          <w:rFonts w:ascii="Arial" w:hAnsi="Arial" w:cs="Arial"/>
          <w:color w:val="0000FF"/>
          <w:sz w:val="22"/>
          <w:szCs w:val="22"/>
        </w:rPr>
        <w:t>S</w:t>
      </w:r>
      <w:r w:rsidRPr="00957C3A">
        <w:rPr>
          <w:rFonts w:ascii="Arial" w:hAnsi="Arial" w:cs="Arial"/>
          <w:color w:val="0000FF"/>
          <w:sz w:val="22"/>
          <w:szCs w:val="22"/>
        </w:rPr>
        <w:t>ummar</w:t>
      </w:r>
      <w:r>
        <w:rPr>
          <w:rFonts w:ascii="Arial" w:hAnsi="Arial" w:cs="Arial"/>
          <w:color w:val="0000FF"/>
          <w:sz w:val="22"/>
          <w:szCs w:val="22"/>
        </w:rPr>
        <w:t>ise alternate routes considered</w:t>
      </w:r>
    </w:p>
    <w:p w:rsidR="006B7DBE" w:rsidRDefault="006B7DBE" w:rsidP="006B7DBE">
      <w:pPr>
        <w:numPr>
          <w:ilvl w:val="0"/>
          <w:numId w:val="5"/>
        </w:numPr>
        <w:spacing w:after="120"/>
        <w:rPr>
          <w:rFonts w:ascii="Arial" w:hAnsi="Arial" w:cs="Arial"/>
          <w:color w:val="0000FF"/>
          <w:sz w:val="22"/>
          <w:szCs w:val="22"/>
        </w:rPr>
      </w:pPr>
      <w:r>
        <w:rPr>
          <w:rFonts w:ascii="Arial" w:hAnsi="Arial" w:cs="Arial"/>
          <w:color w:val="0000FF"/>
          <w:sz w:val="22"/>
          <w:szCs w:val="22"/>
        </w:rPr>
        <w:t>Briefly outline likely construction methodology</w:t>
      </w:r>
    </w:p>
    <w:p w:rsidR="006B7DBE" w:rsidRDefault="006B7DBE" w:rsidP="006B7DBE">
      <w:pPr>
        <w:numPr>
          <w:ilvl w:val="0"/>
          <w:numId w:val="5"/>
        </w:numPr>
        <w:spacing w:after="120"/>
        <w:rPr>
          <w:rFonts w:ascii="Arial" w:hAnsi="Arial" w:cs="Arial"/>
          <w:color w:val="0000FF"/>
          <w:sz w:val="22"/>
          <w:szCs w:val="22"/>
        </w:rPr>
      </w:pPr>
      <w:r>
        <w:rPr>
          <w:rFonts w:ascii="Arial" w:hAnsi="Arial" w:cs="Arial"/>
          <w:color w:val="0000FF"/>
          <w:sz w:val="22"/>
          <w:szCs w:val="22"/>
        </w:rPr>
        <w:t>Outline the likely construction alternatives that are proposed to be used to deliver the asset and provide a recommendation</w:t>
      </w:r>
    </w:p>
    <w:p w:rsidR="006B7DBE" w:rsidRPr="00C3330B" w:rsidRDefault="006B7DBE" w:rsidP="006B7DBE">
      <w:pPr>
        <w:numPr>
          <w:ilvl w:val="0"/>
          <w:numId w:val="5"/>
        </w:numPr>
        <w:spacing w:after="120"/>
        <w:rPr>
          <w:rFonts w:ascii="Arial" w:hAnsi="Arial" w:cs="Arial"/>
          <w:color w:val="0000FF"/>
          <w:sz w:val="22"/>
          <w:szCs w:val="22"/>
        </w:rPr>
      </w:pPr>
      <w:r>
        <w:rPr>
          <w:rFonts w:ascii="Arial" w:hAnsi="Arial" w:cs="Arial"/>
          <w:color w:val="0000FF"/>
          <w:sz w:val="22"/>
          <w:szCs w:val="22"/>
        </w:rPr>
        <w:t>Updated</w:t>
      </w:r>
      <w:r w:rsidRPr="00C3330B">
        <w:rPr>
          <w:rFonts w:ascii="Arial" w:hAnsi="Arial" w:cs="Arial"/>
          <w:color w:val="0000FF"/>
          <w:sz w:val="22"/>
          <w:szCs w:val="22"/>
        </w:rPr>
        <w:t xml:space="preserve"> DAR template for all </w:t>
      </w:r>
      <w:r>
        <w:rPr>
          <w:rFonts w:ascii="Arial" w:hAnsi="Arial" w:cs="Arial"/>
          <w:color w:val="0000FF"/>
          <w:sz w:val="22"/>
          <w:szCs w:val="22"/>
        </w:rPr>
        <w:t>alternatives</w:t>
      </w:r>
      <w:r w:rsidRPr="00C3330B">
        <w:rPr>
          <w:rFonts w:ascii="Arial" w:hAnsi="Arial" w:cs="Arial"/>
          <w:color w:val="0000FF"/>
          <w:sz w:val="22"/>
          <w:szCs w:val="22"/>
        </w:rPr>
        <w:t xml:space="preserve"> considered </w:t>
      </w:r>
      <w:r>
        <w:rPr>
          <w:rFonts w:ascii="Arial" w:hAnsi="Arial" w:cs="Arial"/>
          <w:color w:val="0000FF"/>
          <w:sz w:val="22"/>
          <w:szCs w:val="22"/>
        </w:rPr>
        <w:t>and include in</w:t>
      </w:r>
      <w:r w:rsidRPr="00C3330B">
        <w:rPr>
          <w:rFonts w:ascii="Arial" w:hAnsi="Arial" w:cs="Arial"/>
          <w:color w:val="0000FF"/>
          <w:sz w:val="22"/>
          <w:szCs w:val="22"/>
        </w:rPr>
        <w:t xml:space="preserve"> appendix</w:t>
      </w:r>
      <w:r>
        <w:rPr>
          <w:rFonts w:ascii="Arial" w:hAnsi="Arial" w:cs="Arial"/>
          <w:color w:val="0000FF"/>
          <w:sz w:val="22"/>
          <w:szCs w:val="22"/>
        </w:rPr>
        <w:t xml:space="preserve"> 7</w:t>
      </w:r>
    </w:p>
    <w:p w:rsidR="006B7DBE" w:rsidRDefault="006B7DBE" w:rsidP="006B7DBE">
      <w:pPr>
        <w:numPr>
          <w:ilvl w:val="0"/>
          <w:numId w:val="5"/>
        </w:numPr>
        <w:spacing w:after="120"/>
        <w:rPr>
          <w:rFonts w:ascii="Arial" w:hAnsi="Arial" w:cs="Arial"/>
          <w:color w:val="0000FF"/>
          <w:sz w:val="22"/>
          <w:szCs w:val="22"/>
        </w:rPr>
      </w:pPr>
      <w:r>
        <w:rPr>
          <w:rFonts w:ascii="Arial" w:hAnsi="Arial" w:cs="Arial"/>
          <w:color w:val="0000FF"/>
          <w:sz w:val="22"/>
          <w:szCs w:val="22"/>
        </w:rPr>
        <w:t>Show all alternatives</w:t>
      </w:r>
      <w:r w:rsidRPr="00C3330B">
        <w:rPr>
          <w:rFonts w:ascii="Arial" w:hAnsi="Arial" w:cs="Arial"/>
          <w:color w:val="0000FF"/>
          <w:sz w:val="22"/>
          <w:szCs w:val="22"/>
        </w:rPr>
        <w:t xml:space="preserve"> considered on a single plan, clearly labell</w:t>
      </w:r>
      <w:r>
        <w:rPr>
          <w:rFonts w:ascii="Arial" w:hAnsi="Arial" w:cs="Arial"/>
          <w:color w:val="0000FF"/>
          <w:sz w:val="22"/>
          <w:szCs w:val="22"/>
        </w:rPr>
        <w:t>ing each alternative and the recommended alternative</w:t>
      </w:r>
      <w:r w:rsidRPr="00C3330B">
        <w:rPr>
          <w:rFonts w:ascii="Arial" w:hAnsi="Arial" w:cs="Arial"/>
          <w:color w:val="0000FF"/>
          <w:sz w:val="22"/>
          <w:szCs w:val="22"/>
        </w:rPr>
        <w:t xml:space="preserve"> shown in </w:t>
      </w:r>
      <w:r>
        <w:rPr>
          <w:rFonts w:ascii="Arial" w:hAnsi="Arial" w:cs="Arial"/>
          <w:color w:val="0000FF"/>
          <w:sz w:val="22"/>
          <w:szCs w:val="22"/>
        </w:rPr>
        <w:t>heavier line weight for clarity and include in appendix 8</w:t>
      </w:r>
    </w:p>
    <w:p w:rsidR="006B7DBE" w:rsidRDefault="006B7DBE" w:rsidP="006B7DBE">
      <w:pPr>
        <w:numPr>
          <w:ilvl w:val="0"/>
          <w:numId w:val="5"/>
        </w:numPr>
        <w:spacing w:after="120"/>
        <w:rPr>
          <w:rFonts w:ascii="Arial" w:hAnsi="Arial" w:cs="Arial"/>
          <w:color w:val="0000FF"/>
          <w:sz w:val="22"/>
          <w:szCs w:val="22"/>
        </w:rPr>
      </w:pPr>
      <w:r w:rsidRPr="00957C3A">
        <w:rPr>
          <w:rFonts w:ascii="Arial" w:hAnsi="Arial" w:cs="Arial"/>
          <w:color w:val="0000FF"/>
          <w:sz w:val="22"/>
          <w:szCs w:val="22"/>
        </w:rPr>
        <w:t xml:space="preserve">Detail the estimate </w:t>
      </w:r>
      <w:r>
        <w:rPr>
          <w:rFonts w:ascii="Arial" w:hAnsi="Arial" w:cs="Arial"/>
          <w:color w:val="0000FF"/>
          <w:sz w:val="22"/>
          <w:szCs w:val="22"/>
        </w:rPr>
        <w:t xml:space="preserve">of all alternatives considered </w:t>
      </w:r>
      <w:r w:rsidRPr="00957C3A">
        <w:rPr>
          <w:rFonts w:ascii="Arial" w:hAnsi="Arial" w:cs="Arial"/>
          <w:color w:val="0000FF"/>
          <w:sz w:val="22"/>
          <w:szCs w:val="22"/>
        </w:rPr>
        <w:t xml:space="preserve">in a </w:t>
      </w:r>
      <w:r>
        <w:rPr>
          <w:rFonts w:ascii="Arial" w:hAnsi="Arial" w:cs="Arial"/>
          <w:color w:val="0000FF"/>
          <w:sz w:val="22"/>
          <w:szCs w:val="22"/>
        </w:rPr>
        <w:t xml:space="preserve">tabular or spreadsheet format. </w:t>
      </w:r>
      <w:r w:rsidRPr="00957C3A">
        <w:rPr>
          <w:rFonts w:ascii="Arial" w:hAnsi="Arial" w:cs="Arial"/>
          <w:color w:val="0000FF"/>
          <w:sz w:val="22"/>
          <w:szCs w:val="22"/>
        </w:rPr>
        <w:t>This shall include a breakdown of the capita</w:t>
      </w:r>
      <w:r>
        <w:rPr>
          <w:rFonts w:ascii="Arial" w:hAnsi="Arial" w:cs="Arial"/>
          <w:color w:val="0000FF"/>
          <w:sz w:val="22"/>
          <w:szCs w:val="22"/>
        </w:rPr>
        <w:t xml:space="preserve">l costs and project timelines. </w:t>
      </w:r>
      <w:r w:rsidRPr="00957C3A">
        <w:rPr>
          <w:rFonts w:ascii="Arial" w:hAnsi="Arial" w:cs="Arial"/>
          <w:color w:val="0000FF"/>
          <w:sz w:val="22"/>
          <w:szCs w:val="22"/>
        </w:rPr>
        <w:t>The estimated capital cost shall be prepared to an accuracy of at least +</w:t>
      </w:r>
      <w:r>
        <w:rPr>
          <w:rFonts w:ascii="Arial" w:hAnsi="Arial" w:cs="Arial"/>
          <w:color w:val="0000FF"/>
          <w:sz w:val="22"/>
          <w:szCs w:val="22"/>
        </w:rPr>
        <w:t>3</w:t>
      </w:r>
      <w:r w:rsidRPr="00957C3A">
        <w:rPr>
          <w:rFonts w:ascii="Arial" w:hAnsi="Arial" w:cs="Arial"/>
          <w:color w:val="0000FF"/>
          <w:sz w:val="22"/>
          <w:szCs w:val="22"/>
        </w:rPr>
        <w:t>0/-10%.</w:t>
      </w:r>
    </w:p>
    <w:p w:rsidR="00F67687" w:rsidRPr="00957C3A" w:rsidRDefault="00F67687" w:rsidP="006B7DBE">
      <w:pPr>
        <w:numPr>
          <w:ilvl w:val="0"/>
          <w:numId w:val="5"/>
        </w:numPr>
        <w:spacing w:after="120"/>
        <w:rPr>
          <w:rFonts w:ascii="Arial" w:hAnsi="Arial" w:cs="Arial"/>
          <w:color w:val="0000FF"/>
          <w:sz w:val="22"/>
          <w:szCs w:val="22"/>
        </w:rPr>
      </w:pPr>
      <w:r>
        <w:rPr>
          <w:rFonts w:ascii="Arial" w:hAnsi="Arial" w:cs="Arial"/>
          <w:color w:val="0000FF"/>
          <w:sz w:val="22"/>
          <w:szCs w:val="22"/>
        </w:rPr>
        <w:t xml:space="preserve">Produce a drawing in </w:t>
      </w:r>
      <w:r w:rsidR="001F6EAE">
        <w:rPr>
          <w:rFonts w:ascii="Arial" w:hAnsi="Arial" w:cs="Arial"/>
          <w:color w:val="0000FF"/>
          <w:sz w:val="22"/>
          <w:szCs w:val="22"/>
        </w:rPr>
        <w:t>PDF</w:t>
      </w:r>
      <w:r>
        <w:rPr>
          <w:rFonts w:ascii="Arial" w:hAnsi="Arial" w:cs="Arial"/>
          <w:color w:val="0000FF"/>
          <w:sz w:val="22"/>
          <w:szCs w:val="22"/>
        </w:rPr>
        <w:t xml:space="preserve"> format showing alternative options, to be included in appendix 8</w:t>
      </w:r>
    </w:p>
    <w:p w:rsidR="006B7DBE" w:rsidRPr="002D0099" w:rsidRDefault="006B7DBE" w:rsidP="006B7DBE">
      <w:pPr>
        <w:pStyle w:val="Heading2"/>
        <w:numPr>
          <w:ilvl w:val="0"/>
          <w:numId w:val="0"/>
        </w:numPr>
        <w:spacing w:after="120"/>
        <w:ind w:left="860" w:hanging="576"/>
        <w:rPr>
          <w:i w:val="0"/>
          <w:iCs w:val="0"/>
          <w:sz w:val="24"/>
        </w:rPr>
      </w:pPr>
      <w:bookmarkStart w:id="25" w:name="_Toc336417912"/>
      <w:bookmarkStart w:id="26" w:name="_Toc535503335"/>
      <w:r>
        <w:rPr>
          <w:i w:val="0"/>
          <w:iCs w:val="0"/>
          <w:sz w:val="24"/>
        </w:rPr>
        <w:t>3.2</w:t>
      </w:r>
      <w:r>
        <w:rPr>
          <w:i w:val="0"/>
          <w:iCs w:val="0"/>
          <w:sz w:val="24"/>
        </w:rPr>
        <w:tab/>
      </w:r>
      <w:r w:rsidRPr="002D0099">
        <w:rPr>
          <w:i w:val="0"/>
          <w:iCs w:val="0"/>
          <w:sz w:val="24"/>
        </w:rPr>
        <w:t>Recommended Alternative</w:t>
      </w:r>
      <w:bookmarkEnd w:id="25"/>
      <w:bookmarkEnd w:id="26"/>
    </w:p>
    <w:p w:rsidR="006B7DBE" w:rsidRDefault="006B7DBE" w:rsidP="006B7DBE">
      <w:pPr>
        <w:spacing w:after="120"/>
        <w:rPr>
          <w:rFonts w:ascii="Arial" w:hAnsi="Arial" w:cs="Arial"/>
          <w:color w:val="0000FF"/>
          <w:sz w:val="22"/>
          <w:szCs w:val="22"/>
        </w:rPr>
      </w:pPr>
      <w:r>
        <w:rPr>
          <w:rFonts w:ascii="Arial" w:hAnsi="Arial" w:cs="Arial"/>
          <w:color w:val="0000FF"/>
          <w:sz w:val="22"/>
          <w:szCs w:val="22"/>
        </w:rPr>
        <w:t>Identify which of the</w:t>
      </w:r>
      <w:r w:rsidRPr="00957C3A">
        <w:rPr>
          <w:rFonts w:ascii="Arial" w:hAnsi="Arial" w:cs="Arial"/>
          <w:color w:val="0000FF"/>
          <w:sz w:val="22"/>
          <w:szCs w:val="22"/>
        </w:rPr>
        <w:t xml:space="preserve"> alternatives considered </w:t>
      </w:r>
      <w:r>
        <w:rPr>
          <w:rFonts w:ascii="Arial" w:hAnsi="Arial" w:cs="Arial"/>
          <w:color w:val="0000FF"/>
          <w:sz w:val="22"/>
          <w:szCs w:val="22"/>
        </w:rPr>
        <w:t>i</w:t>
      </w:r>
      <w:r w:rsidRPr="00957C3A">
        <w:rPr>
          <w:rFonts w:ascii="Arial" w:hAnsi="Arial" w:cs="Arial"/>
          <w:color w:val="0000FF"/>
          <w:sz w:val="22"/>
          <w:szCs w:val="22"/>
        </w:rPr>
        <w:t xml:space="preserve">s the recommended </w:t>
      </w:r>
      <w:r>
        <w:rPr>
          <w:rFonts w:ascii="Arial" w:hAnsi="Arial" w:cs="Arial"/>
          <w:color w:val="0000FF"/>
          <w:sz w:val="22"/>
          <w:szCs w:val="22"/>
        </w:rPr>
        <w:t>alternative.</w:t>
      </w:r>
    </w:p>
    <w:p w:rsidR="006B7DBE" w:rsidRDefault="006B7DBE" w:rsidP="006B7DBE">
      <w:pPr>
        <w:spacing w:after="120"/>
        <w:rPr>
          <w:rFonts w:ascii="Arial" w:hAnsi="Arial" w:cs="Arial"/>
          <w:color w:val="0000FF"/>
          <w:sz w:val="22"/>
          <w:szCs w:val="22"/>
        </w:rPr>
      </w:pPr>
      <w:r w:rsidRPr="00690C81">
        <w:rPr>
          <w:rFonts w:ascii="Arial" w:hAnsi="Arial" w:cs="Arial"/>
          <w:color w:val="0000FF"/>
          <w:sz w:val="22"/>
          <w:szCs w:val="22"/>
        </w:rPr>
        <w:t>“The &lt;state alternative&gt; alternative 1 along &lt;location&gt; is the preferred option because of the following reasons</w:t>
      </w:r>
      <w:r>
        <w:rPr>
          <w:rFonts w:ascii="Arial" w:hAnsi="Arial" w:cs="Arial"/>
          <w:color w:val="0000FF"/>
          <w:sz w:val="22"/>
          <w:szCs w:val="22"/>
        </w:rPr>
        <w:t xml:space="preserve"> &lt;</w:t>
      </w:r>
      <w:r w:rsidRPr="00690C81">
        <w:rPr>
          <w:rFonts w:ascii="Arial" w:hAnsi="Arial" w:cs="Arial"/>
          <w:color w:val="0000FF"/>
          <w:sz w:val="22"/>
          <w:szCs w:val="22"/>
        </w:rPr>
        <w:t>explanation of why this is the preferred option&gt;</w:t>
      </w:r>
      <w:r>
        <w:rPr>
          <w:rFonts w:ascii="Arial" w:hAnsi="Arial" w:cs="Arial"/>
          <w:color w:val="0000FF"/>
          <w:sz w:val="22"/>
          <w:szCs w:val="22"/>
        </w:rPr>
        <w:t>.</w:t>
      </w:r>
    </w:p>
    <w:p w:rsidR="006B7DBE" w:rsidRPr="00474C9C" w:rsidRDefault="006B7DBE" w:rsidP="006B7DBE">
      <w:pPr>
        <w:spacing w:after="120"/>
        <w:rPr>
          <w:rFonts w:ascii="Arial" w:hAnsi="Arial" w:cs="Arial"/>
          <w:color w:val="0000FF"/>
          <w:sz w:val="22"/>
          <w:szCs w:val="22"/>
        </w:rPr>
      </w:pPr>
      <w:r>
        <w:rPr>
          <w:rFonts w:ascii="Arial" w:hAnsi="Arial" w:cs="Arial"/>
          <w:color w:val="0000FF"/>
          <w:sz w:val="22"/>
          <w:szCs w:val="22"/>
        </w:rPr>
        <w:t xml:space="preserve">Produce a </w:t>
      </w:r>
      <w:r w:rsidR="001F6EAE">
        <w:rPr>
          <w:rFonts w:ascii="Arial" w:hAnsi="Arial" w:cs="Arial"/>
          <w:color w:val="0000FF"/>
          <w:sz w:val="22"/>
          <w:szCs w:val="22"/>
        </w:rPr>
        <w:t xml:space="preserve">plan in the Notice of Proposal </w:t>
      </w:r>
      <w:bookmarkStart w:id="27" w:name="_Toc336417913"/>
      <w:r w:rsidR="001F6EAE">
        <w:rPr>
          <w:rFonts w:ascii="Arial" w:hAnsi="Arial" w:cs="Arial"/>
          <w:color w:val="0000FF"/>
          <w:sz w:val="22"/>
          <w:szCs w:val="22"/>
        </w:rPr>
        <w:t>for the recommended option</w:t>
      </w:r>
      <w:r>
        <w:rPr>
          <w:rFonts w:ascii="Arial" w:hAnsi="Arial" w:cs="Arial"/>
          <w:color w:val="0000FF"/>
          <w:sz w:val="22"/>
          <w:szCs w:val="22"/>
        </w:rPr>
        <w:t>. Plan to be included in appendix 8.</w:t>
      </w:r>
    </w:p>
    <w:p w:rsidR="006B7DBE" w:rsidRDefault="006B7DBE" w:rsidP="006B7DBE"/>
    <w:p w:rsidR="006B7DBE" w:rsidRPr="00122387" w:rsidRDefault="006B7DBE" w:rsidP="006B7DBE">
      <w:pPr>
        <w:pStyle w:val="Heading1"/>
        <w:numPr>
          <w:ilvl w:val="0"/>
          <w:numId w:val="0"/>
        </w:numPr>
        <w:spacing w:after="120"/>
        <w:ind w:left="432" w:hanging="432"/>
        <w:rPr>
          <w:sz w:val="28"/>
        </w:rPr>
      </w:pPr>
      <w:bookmarkStart w:id="28" w:name="_Toc283292692"/>
      <w:bookmarkStart w:id="29" w:name="_Toc336417922"/>
      <w:bookmarkStart w:id="30" w:name="_Toc535503336"/>
      <w:r>
        <w:rPr>
          <w:sz w:val="28"/>
        </w:rPr>
        <w:t>4</w:t>
      </w:r>
      <w:r>
        <w:rPr>
          <w:sz w:val="28"/>
        </w:rPr>
        <w:tab/>
      </w:r>
      <w:r>
        <w:rPr>
          <w:sz w:val="28"/>
        </w:rPr>
        <w:tab/>
      </w:r>
      <w:r w:rsidRPr="00122387">
        <w:rPr>
          <w:sz w:val="28"/>
        </w:rPr>
        <w:t>Civil and Building</w:t>
      </w:r>
      <w:bookmarkEnd w:id="28"/>
      <w:bookmarkEnd w:id="29"/>
      <w:bookmarkEnd w:id="30"/>
    </w:p>
    <w:p w:rsidR="006B7DBE" w:rsidRPr="00957C3A" w:rsidRDefault="006B7DBE" w:rsidP="006B7DBE">
      <w:pPr>
        <w:spacing w:after="120"/>
        <w:rPr>
          <w:rFonts w:ascii="Arial" w:hAnsi="Arial"/>
          <w:color w:val="0000FF"/>
          <w:sz w:val="22"/>
          <w:szCs w:val="22"/>
        </w:rPr>
      </w:pPr>
      <w:r w:rsidRPr="00957C3A">
        <w:rPr>
          <w:rFonts w:ascii="Arial" w:hAnsi="Arial"/>
          <w:color w:val="0000FF"/>
          <w:sz w:val="22"/>
          <w:szCs w:val="22"/>
        </w:rPr>
        <w:t xml:space="preserve">Complete this section depending on whether or not the </w:t>
      </w:r>
      <w:r>
        <w:rPr>
          <w:rFonts w:ascii="Arial" w:hAnsi="Arial"/>
          <w:color w:val="0000FF"/>
          <w:sz w:val="22"/>
          <w:szCs w:val="22"/>
        </w:rPr>
        <w:t>project</w:t>
      </w:r>
      <w:r w:rsidRPr="00957C3A">
        <w:rPr>
          <w:rFonts w:ascii="Arial" w:hAnsi="Arial"/>
          <w:color w:val="0000FF"/>
          <w:sz w:val="22"/>
          <w:szCs w:val="22"/>
        </w:rPr>
        <w:t xml:space="preserve"> includes civil and building design.</w:t>
      </w:r>
      <w:r w:rsidRPr="0078490E">
        <w:rPr>
          <w:rFonts w:ascii="Arial" w:hAnsi="Arial"/>
          <w:color w:val="0000FF"/>
          <w:sz w:val="22"/>
          <w:szCs w:val="22"/>
        </w:rPr>
        <w:t xml:space="preserve"> </w:t>
      </w:r>
      <w:r>
        <w:rPr>
          <w:rFonts w:ascii="Arial" w:hAnsi="Arial"/>
          <w:color w:val="0000FF"/>
          <w:sz w:val="22"/>
          <w:szCs w:val="22"/>
        </w:rPr>
        <w:t>If no components are required, write N/A.</w:t>
      </w:r>
    </w:p>
    <w:p w:rsidR="006B7DBE" w:rsidRPr="00957C3A" w:rsidRDefault="006B7DBE" w:rsidP="006B7DBE">
      <w:pPr>
        <w:spacing w:after="120"/>
        <w:rPr>
          <w:rFonts w:ascii="Arial" w:hAnsi="Arial"/>
          <w:color w:val="0000FF"/>
          <w:sz w:val="22"/>
          <w:szCs w:val="22"/>
        </w:rPr>
      </w:pPr>
      <w:r w:rsidRPr="00957C3A">
        <w:rPr>
          <w:rFonts w:ascii="Arial" w:hAnsi="Arial"/>
          <w:color w:val="0000FF"/>
          <w:sz w:val="22"/>
          <w:szCs w:val="22"/>
        </w:rPr>
        <w:t xml:space="preserve">Summarise the </w:t>
      </w:r>
      <w:r>
        <w:rPr>
          <w:rFonts w:ascii="Arial" w:hAnsi="Arial"/>
          <w:color w:val="0000FF"/>
          <w:sz w:val="22"/>
          <w:szCs w:val="22"/>
        </w:rPr>
        <w:t xml:space="preserve">proposed </w:t>
      </w:r>
      <w:r w:rsidRPr="00957C3A">
        <w:rPr>
          <w:rFonts w:ascii="Arial" w:hAnsi="Arial"/>
          <w:color w:val="0000FF"/>
          <w:sz w:val="22"/>
          <w:szCs w:val="22"/>
        </w:rPr>
        <w:t xml:space="preserve">civil and building works covered by </w:t>
      </w:r>
      <w:r>
        <w:rPr>
          <w:rFonts w:ascii="Arial" w:hAnsi="Arial"/>
          <w:color w:val="0000FF"/>
          <w:sz w:val="22"/>
          <w:szCs w:val="22"/>
        </w:rPr>
        <w:t>recommended alternative</w:t>
      </w:r>
      <w:r w:rsidRPr="00957C3A">
        <w:rPr>
          <w:rFonts w:ascii="Arial" w:hAnsi="Arial"/>
          <w:color w:val="0000FF"/>
          <w:sz w:val="22"/>
          <w:szCs w:val="22"/>
        </w:rPr>
        <w:t>, under suitable sub-headings.  This shall include relevant details of:</w:t>
      </w:r>
    </w:p>
    <w:p w:rsidR="006B7DBE" w:rsidRPr="00957C3A" w:rsidRDefault="006B7DBE" w:rsidP="006B7DBE">
      <w:pPr>
        <w:numPr>
          <w:ilvl w:val="0"/>
          <w:numId w:val="11"/>
        </w:numPr>
        <w:spacing w:after="120"/>
        <w:rPr>
          <w:rFonts w:ascii="Arial" w:hAnsi="Arial"/>
          <w:color w:val="0000FF"/>
          <w:sz w:val="22"/>
          <w:szCs w:val="22"/>
        </w:rPr>
      </w:pPr>
      <w:r w:rsidRPr="00957C3A">
        <w:rPr>
          <w:rFonts w:ascii="Arial" w:hAnsi="Arial"/>
          <w:color w:val="0000FF"/>
          <w:sz w:val="22"/>
          <w:szCs w:val="22"/>
        </w:rPr>
        <w:t>Potential odour</w:t>
      </w:r>
      <w:r>
        <w:rPr>
          <w:rFonts w:ascii="Arial" w:hAnsi="Arial"/>
          <w:color w:val="0000FF"/>
          <w:sz w:val="22"/>
          <w:szCs w:val="22"/>
        </w:rPr>
        <w:t>, noise and lighting</w:t>
      </w:r>
      <w:r w:rsidRPr="00957C3A">
        <w:rPr>
          <w:rFonts w:ascii="Arial" w:hAnsi="Arial"/>
          <w:color w:val="0000FF"/>
          <w:sz w:val="22"/>
          <w:szCs w:val="22"/>
        </w:rPr>
        <w:t xml:space="preserve"> impacts</w:t>
      </w:r>
    </w:p>
    <w:p w:rsidR="006B7DBE" w:rsidRDefault="006B7DBE" w:rsidP="006B7DBE">
      <w:pPr>
        <w:numPr>
          <w:ilvl w:val="0"/>
          <w:numId w:val="11"/>
        </w:numPr>
        <w:spacing w:after="120"/>
        <w:rPr>
          <w:rFonts w:ascii="Arial" w:hAnsi="Arial"/>
          <w:color w:val="0000FF"/>
          <w:sz w:val="22"/>
          <w:szCs w:val="22"/>
        </w:rPr>
      </w:pPr>
      <w:r>
        <w:rPr>
          <w:rFonts w:ascii="Arial" w:hAnsi="Arial"/>
          <w:color w:val="0000FF"/>
          <w:sz w:val="22"/>
          <w:szCs w:val="22"/>
        </w:rPr>
        <w:lastRenderedPageBreak/>
        <w:t xml:space="preserve">Specific site layout </w:t>
      </w:r>
      <w:r w:rsidRPr="00957C3A">
        <w:rPr>
          <w:rFonts w:ascii="Arial" w:hAnsi="Arial"/>
          <w:color w:val="0000FF"/>
          <w:sz w:val="22"/>
          <w:szCs w:val="22"/>
        </w:rPr>
        <w:t>requirements</w:t>
      </w:r>
      <w:r>
        <w:rPr>
          <w:rFonts w:ascii="Arial" w:hAnsi="Arial"/>
          <w:color w:val="0000FF"/>
          <w:sz w:val="22"/>
          <w:szCs w:val="22"/>
        </w:rPr>
        <w:t xml:space="preserve"> – site plan to be included in appendix 8</w:t>
      </w:r>
    </w:p>
    <w:p w:rsidR="006B7DBE" w:rsidRDefault="006B7DBE" w:rsidP="006B7DBE">
      <w:pPr>
        <w:numPr>
          <w:ilvl w:val="0"/>
          <w:numId w:val="11"/>
        </w:numPr>
        <w:spacing w:after="120"/>
        <w:rPr>
          <w:rFonts w:ascii="Arial" w:hAnsi="Arial"/>
          <w:color w:val="0000FF"/>
          <w:sz w:val="22"/>
          <w:szCs w:val="22"/>
        </w:rPr>
      </w:pPr>
      <w:r>
        <w:rPr>
          <w:rFonts w:ascii="Arial" w:hAnsi="Arial"/>
          <w:color w:val="0000FF"/>
          <w:sz w:val="22"/>
          <w:szCs w:val="22"/>
        </w:rPr>
        <w:t>Site security</w:t>
      </w:r>
    </w:p>
    <w:p w:rsidR="006B7DBE" w:rsidRDefault="006B7DBE" w:rsidP="006B7DBE">
      <w:pPr>
        <w:numPr>
          <w:ilvl w:val="0"/>
          <w:numId w:val="11"/>
        </w:numPr>
        <w:spacing w:after="120"/>
        <w:rPr>
          <w:rFonts w:ascii="Arial" w:hAnsi="Arial"/>
          <w:color w:val="0000FF"/>
          <w:sz w:val="22"/>
          <w:szCs w:val="22"/>
        </w:rPr>
      </w:pPr>
      <w:r>
        <w:rPr>
          <w:rFonts w:ascii="Arial" w:hAnsi="Arial"/>
          <w:color w:val="0000FF"/>
          <w:sz w:val="22"/>
          <w:szCs w:val="22"/>
        </w:rPr>
        <w:t>Form and function with surrounds</w:t>
      </w:r>
    </w:p>
    <w:p w:rsidR="006B7DBE" w:rsidRPr="00BE57A7" w:rsidRDefault="006B7DBE" w:rsidP="006B7DBE">
      <w:pPr>
        <w:numPr>
          <w:ilvl w:val="0"/>
          <w:numId w:val="11"/>
        </w:numPr>
        <w:spacing w:after="120"/>
        <w:rPr>
          <w:rFonts w:ascii="Arial" w:hAnsi="Arial"/>
          <w:color w:val="0000FF"/>
          <w:sz w:val="22"/>
          <w:szCs w:val="22"/>
        </w:rPr>
      </w:pPr>
      <w:r>
        <w:rPr>
          <w:rFonts w:ascii="Arial" w:hAnsi="Arial"/>
          <w:color w:val="0000FF"/>
          <w:sz w:val="22"/>
          <w:szCs w:val="22"/>
        </w:rPr>
        <w:t>Local authority requests/requirements</w:t>
      </w:r>
    </w:p>
    <w:p w:rsidR="006B7DBE" w:rsidRPr="00BE57A7" w:rsidRDefault="006B7DBE" w:rsidP="006B7DBE">
      <w:pPr>
        <w:pStyle w:val="Heading1"/>
        <w:numPr>
          <w:ilvl w:val="0"/>
          <w:numId w:val="0"/>
        </w:numPr>
        <w:rPr>
          <w:sz w:val="24"/>
          <w:szCs w:val="24"/>
        </w:rPr>
      </w:pPr>
      <w:bookmarkStart w:id="31" w:name="_Toc535503337"/>
      <w:r>
        <w:rPr>
          <w:sz w:val="24"/>
          <w:szCs w:val="24"/>
        </w:rPr>
        <w:t>4</w:t>
      </w:r>
      <w:r w:rsidRPr="00BE57A7">
        <w:rPr>
          <w:sz w:val="24"/>
          <w:szCs w:val="24"/>
        </w:rPr>
        <w:t>.1</w:t>
      </w:r>
      <w:r w:rsidRPr="00BE57A7">
        <w:rPr>
          <w:sz w:val="24"/>
          <w:szCs w:val="24"/>
        </w:rPr>
        <w:tab/>
        <w:t>Catchment Plans</w:t>
      </w:r>
      <w:bookmarkEnd w:id="31"/>
    </w:p>
    <w:p w:rsidR="006B7DBE" w:rsidRDefault="006B7DBE" w:rsidP="006B7DBE">
      <w:pPr>
        <w:spacing w:after="120"/>
        <w:rPr>
          <w:rFonts w:ascii="Arial" w:hAnsi="Arial"/>
          <w:color w:val="0000FF"/>
          <w:sz w:val="22"/>
          <w:szCs w:val="22"/>
        </w:rPr>
      </w:pPr>
      <w:r>
        <w:rPr>
          <w:rFonts w:ascii="Arial" w:hAnsi="Arial"/>
          <w:color w:val="0000FF"/>
          <w:sz w:val="22"/>
          <w:szCs w:val="22"/>
        </w:rPr>
        <w:t>The purpose of this section is to summarise the key hydraulic considerations addressing the dot points below which are to be shown on a plan/s in appendix 8.</w:t>
      </w:r>
    </w:p>
    <w:p w:rsidR="006B7DBE" w:rsidRDefault="006B7DBE" w:rsidP="006B7DBE">
      <w:pPr>
        <w:spacing w:after="120"/>
        <w:rPr>
          <w:rFonts w:ascii="Arial" w:hAnsi="Arial"/>
          <w:color w:val="0000FF"/>
          <w:sz w:val="22"/>
          <w:szCs w:val="22"/>
        </w:rPr>
      </w:pPr>
      <w:r w:rsidRPr="00D207E8">
        <w:rPr>
          <w:rFonts w:ascii="Arial" w:hAnsi="Arial"/>
          <w:color w:val="0000FF"/>
          <w:sz w:val="22"/>
          <w:szCs w:val="22"/>
        </w:rPr>
        <w:t xml:space="preserve">Copy of CAD files of the catchment plan levels and site layout plan </w:t>
      </w:r>
      <w:r>
        <w:rPr>
          <w:rFonts w:ascii="Arial" w:hAnsi="Arial"/>
          <w:color w:val="0000FF"/>
          <w:sz w:val="22"/>
          <w:szCs w:val="22"/>
        </w:rPr>
        <w:t>are</w:t>
      </w:r>
      <w:r w:rsidRPr="00D207E8">
        <w:rPr>
          <w:rFonts w:ascii="Arial" w:hAnsi="Arial"/>
          <w:color w:val="0000FF"/>
          <w:sz w:val="22"/>
          <w:szCs w:val="22"/>
        </w:rPr>
        <w:t xml:space="preserve"> to be provided </w:t>
      </w:r>
      <w:r>
        <w:rPr>
          <w:rFonts w:ascii="Arial" w:hAnsi="Arial"/>
          <w:color w:val="0000FF"/>
          <w:sz w:val="22"/>
          <w:szCs w:val="22"/>
        </w:rPr>
        <w:t>to</w:t>
      </w:r>
      <w:r w:rsidRPr="00D207E8">
        <w:rPr>
          <w:rFonts w:ascii="Arial" w:hAnsi="Arial"/>
          <w:color w:val="0000FF"/>
          <w:sz w:val="22"/>
          <w:szCs w:val="22"/>
        </w:rPr>
        <w:t xml:space="preserve"> the Corporation </w:t>
      </w:r>
      <w:r>
        <w:rPr>
          <w:rFonts w:ascii="Arial" w:hAnsi="Arial"/>
          <w:color w:val="0000FF"/>
          <w:sz w:val="22"/>
          <w:szCs w:val="22"/>
        </w:rPr>
        <w:t xml:space="preserve">in </w:t>
      </w:r>
      <w:r w:rsidRPr="00D207E8">
        <w:rPr>
          <w:rFonts w:ascii="Arial" w:hAnsi="Arial"/>
          <w:color w:val="0000FF"/>
          <w:sz w:val="22"/>
          <w:szCs w:val="22"/>
        </w:rPr>
        <w:t>MGA format</w:t>
      </w:r>
    </w:p>
    <w:p w:rsidR="006B7DBE" w:rsidRDefault="006B7DBE" w:rsidP="006B7DBE">
      <w:pPr>
        <w:spacing w:after="120"/>
        <w:rPr>
          <w:rFonts w:ascii="Arial" w:hAnsi="Arial"/>
          <w:color w:val="0000FF"/>
          <w:sz w:val="22"/>
          <w:szCs w:val="22"/>
        </w:rPr>
      </w:pPr>
      <w:r>
        <w:rPr>
          <w:rFonts w:ascii="Arial" w:hAnsi="Arial"/>
          <w:color w:val="0000FF"/>
          <w:sz w:val="22"/>
          <w:szCs w:val="22"/>
        </w:rPr>
        <w:t>For a wastewater pump station, a catchment plan is required which must show:</w:t>
      </w:r>
    </w:p>
    <w:p w:rsidR="006B7DBE" w:rsidRPr="00F1081F" w:rsidRDefault="006B7DBE" w:rsidP="006B7DBE">
      <w:pPr>
        <w:numPr>
          <w:ilvl w:val="0"/>
          <w:numId w:val="13"/>
        </w:numPr>
        <w:spacing w:after="120"/>
        <w:rPr>
          <w:rFonts w:ascii="Arial" w:hAnsi="Arial"/>
          <w:color w:val="0000FF"/>
          <w:sz w:val="22"/>
          <w:szCs w:val="22"/>
        </w:rPr>
      </w:pPr>
      <w:r>
        <w:rPr>
          <w:rFonts w:ascii="Arial" w:hAnsi="Arial"/>
          <w:color w:val="0000FF"/>
          <w:sz w:val="22"/>
          <w:szCs w:val="22"/>
        </w:rPr>
        <w:t>Controlling sewer line/s (i.e. size, grade and flow) including outfall sewer line if required</w:t>
      </w:r>
    </w:p>
    <w:p w:rsidR="006B7DBE" w:rsidRDefault="006B7DBE" w:rsidP="006B7DBE">
      <w:pPr>
        <w:numPr>
          <w:ilvl w:val="0"/>
          <w:numId w:val="13"/>
        </w:numPr>
        <w:spacing w:after="120"/>
        <w:rPr>
          <w:rFonts w:ascii="Arial" w:hAnsi="Arial"/>
          <w:color w:val="0000FF"/>
          <w:sz w:val="22"/>
          <w:szCs w:val="22"/>
        </w:rPr>
      </w:pPr>
      <w:r>
        <w:rPr>
          <w:rFonts w:ascii="Arial" w:hAnsi="Arial"/>
          <w:color w:val="0000FF"/>
          <w:sz w:val="22"/>
          <w:szCs w:val="22"/>
        </w:rPr>
        <w:t>Estimated overflow to environment level and location/s</w:t>
      </w:r>
    </w:p>
    <w:p w:rsidR="006B7DBE" w:rsidRDefault="006B7DBE" w:rsidP="006B7DBE">
      <w:pPr>
        <w:numPr>
          <w:ilvl w:val="0"/>
          <w:numId w:val="13"/>
        </w:numPr>
        <w:spacing w:after="120"/>
        <w:rPr>
          <w:rFonts w:ascii="Arial" w:hAnsi="Arial"/>
          <w:color w:val="0000FF"/>
          <w:sz w:val="22"/>
          <w:szCs w:val="22"/>
        </w:rPr>
      </w:pPr>
      <w:r>
        <w:rPr>
          <w:rFonts w:ascii="Arial" w:hAnsi="Arial"/>
          <w:color w:val="0000FF"/>
          <w:sz w:val="22"/>
          <w:szCs w:val="22"/>
        </w:rPr>
        <w:t>1:100 year storm water level</w:t>
      </w:r>
    </w:p>
    <w:p w:rsidR="006B7DBE" w:rsidRDefault="006B7DBE" w:rsidP="006B7DBE">
      <w:pPr>
        <w:numPr>
          <w:ilvl w:val="0"/>
          <w:numId w:val="13"/>
        </w:numPr>
        <w:spacing w:after="120"/>
        <w:rPr>
          <w:rFonts w:ascii="Arial" w:hAnsi="Arial"/>
          <w:color w:val="0000FF"/>
          <w:sz w:val="22"/>
          <w:szCs w:val="22"/>
        </w:rPr>
      </w:pPr>
      <w:r>
        <w:rPr>
          <w:rFonts w:ascii="Arial" w:hAnsi="Arial"/>
          <w:color w:val="0000FF"/>
          <w:sz w:val="22"/>
          <w:szCs w:val="22"/>
        </w:rPr>
        <w:t>Lot levels in the vicinity of the control line/s</w:t>
      </w:r>
    </w:p>
    <w:p w:rsidR="006B7DBE" w:rsidRDefault="006B7DBE" w:rsidP="006B7DBE">
      <w:pPr>
        <w:numPr>
          <w:ilvl w:val="0"/>
          <w:numId w:val="13"/>
        </w:numPr>
        <w:spacing w:after="120"/>
        <w:rPr>
          <w:rFonts w:ascii="Arial" w:hAnsi="Arial"/>
          <w:color w:val="0000FF"/>
          <w:sz w:val="22"/>
          <w:szCs w:val="22"/>
        </w:rPr>
      </w:pPr>
      <w:r>
        <w:rPr>
          <w:rFonts w:ascii="Arial" w:hAnsi="Arial"/>
          <w:color w:val="0000FF"/>
          <w:sz w:val="22"/>
          <w:szCs w:val="22"/>
        </w:rPr>
        <w:t>Lot levels in the vicinity of overflow location/s</w:t>
      </w:r>
    </w:p>
    <w:p w:rsidR="006B7DBE" w:rsidRDefault="006B7DBE" w:rsidP="006B7DBE">
      <w:pPr>
        <w:numPr>
          <w:ilvl w:val="0"/>
          <w:numId w:val="13"/>
        </w:numPr>
        <w:spacing w:after="120"/>
        <w:rPr>
          <w:rFonts w:ascii="Arial" w:hAnsi="Arial"/>
          <w:color w:val="0000FF"/>
          <w:sz w:val="22"/>
          <w:szCs w:val="22"/>
        </w:rPr>
      </w:pPr>
      <w:r>
        <w:rPr>
          <w:rFonts w:ascii="Arial" w:hAnsi="Arial"/>
          <w:color w:val="0000FF"/>
          <w:sz w:val="22"/>
          <w:szCs w:val="22"/>
        </w:rPr>
        <w:t>Access chamber lid levels on the control line/s</w:t>
      </w:r>
    </w:p>
    <w:p w:rsidR="006B7DBE" w:rsidRDefault="006B7DBE" w:rsidP="006B7DBE">
      <w:pPr>
        <w:numPr>
          <w:ilvl w:val="0"/>
          <w:numId w:val="13"/>
        </w:numPr>
        <w:spacing w:after="120"/>
        <w:rPr>
          <w:rFonts w:ascii="Arial" w:hAnsi="Arial"/>
          <w:color w:val="0000FF"/>
          <w:sz w:val="22"/>
          <w:szCs w:val="22"/>
        </w:rPr>
      </w:pPr>
      <w:r>
        <w:rPr>
          <w:rFonts w:ascii="Arial" w:hAnsi="Arial"/>
          <w:color w:val="0000FF"/>
          <w:sz w:val="22"/>
          <w:szCs w:val="22"/>
        </w:rPr>
        <w:t>Road levels surrounding the control line/s</w:t>
      </w:r>
    </w:p>
    <w:p w:rsidR="006B7DBE" w:rsidRDefault="006B7DBE" w:rsidP="006B7DBE">
      <w:pPr>
        <w:numPr>
          <w:ilvl w:val="0"/>
          <w:numId w:val="13"/>
        </w:numPr>
        <w:spacing w:after="120"/>
        <w:rPr>
          <w:rFonts w:ascii="Arial" w:hAnsi="Arial"/>
          <w:color w:val="0000FF"/>
          <w:sz w:val="22"/>
          <w:szCs w:val="22"/>
        </w:rPr>
      </w:pPr>
      <w:r>
        <w:rPr>
          <w:rFonts w:ascii="Arial" w:hAnsi="Arial"/>
          <w:color w:val="0000FF"/>
          <w:sz w:val="22"/>
          <w:szCs w:val="22"/>
        </w:rPr>
        <w:t>HGL assessment (i.e. where the sewage will flow to environment in a pump station failure event)</w:t>
      </w:r>
    </w:p>
    <w:p w:rsidR="006B7DBE" w:rsidRDefault="006B7DBE" w:rsidP="006B7DBE">
      <w:pPr>
        <w:numPr>
          <w:ilvl w:val="0"/>
          <w:numId w:val="13"/>
        </w:numPr>
        <w:spacing w:after="120"/>
        <w:rPr>
          <w:rFonts w:ascii="Arial" w:hAnsi="Arial"/>
          <w:color w:val="0000FF"/>
          <w:sz w:val="22"/>
          <w:szCs w:val="22"/>
        </w:rPr>
      </w:pPr>
      <w:r>
        <w:rPr>
          <w:rFonts w:ascii="Arial" w:hAnsi="Arial"/>
          <w:color w:val="0000FF"/>
          <w:sz w:val="22"/>
          <w:szCs w:val="22"/>
        </w:rPr>
        <w:t>Demonstrate minimum freeboard requirements are achieved</w:t>
      </w:r>
    </w:p>
    <w:p w:rsidR="006B7DBE" w:rsidRDefault="006B7DBE" w:rsidP="006B7DBE">
      <w:pPr>
        <w:numPr>
          <w:ilvl w:val="0"/>
          <w:numId w:val="13"/>
        </w:numPr>
        <w:spacing w:after="120"/>
        <w:rPr>
          <w:rFonts w:ascii="Arial" w:hAnsi="Arial"/>
          <w:color w:val="0000FF"/>
          <w:sz w:val="22"/>
          <w:szCs w:val="22"/>
        </w:rPr>
      </w:pPr>
      <w:r>
        <w:rPr>
          <w:rFonts w:ascii="Arial" w:hAnsi="Arial"/>
          <w:color w:val="0000FF"/>
          <w:sz w:val="22"/>
          <w:szCs w:val="22"/>
        </w:rPr>
        <w:t>T</w:t>
      </w:r>
      <w:r w:rsidRPr="00E645A5">
        <w:rPr>
          <w:rFonts w:ascii="Arial" w:hAnsi="Arial"/>
          <w:color w:val="0000FF"/>
          <w:sz w:val="22"/>
          <w:szCs w:val="22"/>
        </w:rPr>
        <w:t>opographical survey capturing existing services for pump station</w:t>
      </w:r>
      <w:r>
        <w:rPr>
          <w:rFonts w:ascii="Arial" w:hAnsi="Arial"/>
          <w:color w:val="0000FF"/>
          <w:sz w:val="22"/>
          <w:szCs w:val="22"/>
        </w:rPr>
        <w:t xml:space="preserve"> and</w:t>
      </w:r>
      <w:r w:rsidRPr="00E645A5">
        <w:rPr>
          <w:rFonts w:ascii="Arial" w:hAnsi="Arial"/>
          <w:color w:val="0000FF"/>
          <w:sz w:val="22"/>
          <w:szCs w:val="22"/>
        </w:rPr>
        <w:t xml:space="preserve"> </w:t>
      </w:r>
      <w:r>
        <w:rPr>
          <w:rFonts w:ascii="Arial" w:hAnsi="Arial"/>
          <w:color w:val="0000FF"/>
          <w:sz w:val="22"/>
          <w:szCs w:val="22"/>
        </w:rPr>
        <w:t>traversing</w:t>
      </w:r>
      <w:r w:rsidRPr="00E645A5">
        <w:rPr>
          <w:rFonts w:ascii="Arial" w:hAnsi="Arial"/>
          <w:color w:val="0000FF"/>
          <w:sz w:val="22"/>
          <w:szCs w:val="22"/>
        </w:rPr>
        <w:t xml:space="preserve"> the pressure main rout</w:t>
      </w:r>
      <w:r>
        <w:rPr>
          <w:rFonts w:ascii="Arial" w:hAnsi="Arial"/>
          <w:color w:val="0000FF"/>
          <w:sz w:val="22"/>
          <w:szCs w:val="22"/>
        </w:rPr>
        <w:t>e</w:t>
      </w:r>
    </w:p>
    <w:p w:rsidR="006B7DBE" w:rsidRDefault="006B7DBE" w:rsidP="006B7DBE">
      <w:pPr>
        <w:numPr>
          <w:ilvl w:val="0"/>
          <w:numId w:val="13"/>
        </w:numPr>
        <w:spacing w:after="120"/>
        <w:rPr>
          <w:rFonts w:ascii="Arial" w:hAnsi="Arial"/>
          <w:color w:val="0000FF"/>
          <w:sz w:val="22"/>
          <w:szCs w:val="22"/>
        </w:rPr>
      </w:pPr>
      <w:r>
        <w:rPr>
          <w:rFonts w:ascii="Arial" w:hAnsi="Arial"/>
          <w:color w:val="0000FF"/>
          <w:sz w:val="22"/>
          <w:szCs w:val="22"/>
        </w:rPr>
        <w:t>D</w:t>
      </w:r>
      <w:r w:rsidRPr="00E645A5">
        <w:rPr>
          <w:rFonts w:ascii="Arial" w:hAnsi="Arial"/>
          <w:color w:val="0000FF"/>
          <w:sz w:val="22"/>
          <w:szCs w:val="22"/>
        </w:rPr>
        <w:t>ate and source of the survey or contour/level data for land</w:t>
      </w:r>
    </w:p>
    <w:p w:rsidR="006B7DBE" w:rsidRDefault="006B7DBE" w:rsidP="006B7DBE">
      <w:pPr>
        <w:numPr>
          <w:ilvl w:val="0"/>
          <w:numId w:val="13"/>
        </w:numPr>
        <w:spacing w:after="120"/>
        <w:rPr>
          <w:rFonts w:ascii="Arial" w:hAnsi="Arial"/>
          <w:color w:val="0000FF"/>
          <w:sz w:val="22"/>
          <w:szCs w:val="22"/>
        </w:rPr>
      </w:pPr>
      <w:r>
        <w:rPr>
          <w:rFonts w:ascii="Arial" w:hAnsi="Arial"/>
          <w:color w:val="0000FF"/>
          <w:sz w:val="22"/>
          <w:szCs w:val="22"/>
        </w:rPr>
        <w:t>DS51 Figure 4.1</w:t>
      </w:r>
    </w:p>
    <w:p w:rsidR="006B7DBE" w:rsidRDefault="006B7DBE" w:rsidP="006B7DBE">
      <w:pPr>
        <w:spacing w:after="120"/>
        <w:rPr>
          <w:rFonts w:ascii="Arial" w:hAnsi="Arial"/>
          <w:color w:val="0000FF"/>
          <w:sz w:val="22"/>
          <w:szCs w:val="22"/>
        </w:rPr>
      </w:pPr>
      <w:r>
        <w:rPr>
          <w:rFonts w:ascii="Arial" w:hAnsi="Arial"/>
          <w:color w:val="0000FF"/>
          <w:sz w:val="22"/>
          <w:szCs w:val="22"/>
        </w:rPr>
        <w:t>For a water booster station and tank, the following information is required:</w:t>
      </w:r>
    </w:p>
    <w:p w:rsidR="006B7DBE" w:rsidRDefault="006B7DBE" w:rsidP="006B7DBE">
      <w:pPr>
        <w:numPr>
          <w:ilvl w:val="0"/>
          <w:numId w:val="14"/>
        </w:numPr>
        <w:spacing w:after="120"/>
        <w:rPr>
          <w:rFonts w:ascii="Arial" w:hAnsi="Arial"/>
          <w:color w:val="0000FF"/>
          <w:sz w:val="22"/>
          <w:szCs w:val="22"/>
        </w:rPr>
      </w:pPr>
      <w:r>
        <w:rPr>
          <w:rFonts w:ascii="Arial" w:hAnsi="Arial"/>
          <w:color w:val="0000FF"/>
          <w:sz w:val="22"/>
          <w:szCs w:val="22"/>
        </w:rPr>
        <w:t xml:space="preserve">Minimum 17m pressure hydraulic level </w:t>
      </w:r>
    </w:p>
    <w:p w:rsidR="006B7DBE" w:rsidRDefault="006B7DBE" w:rsidP="006B7DBE">
      <w:pPr>
        <w:numPr>
          <w:ilvl w:val="0"/>
          <w:numId w:val="14"/>
        </w:numPr>
        <w:spacing w:after="120"/>
        <w:rPr>
          <w:rFonts w:ascii="Arial" w:hAnsi="Arial"/>
          <w:color w:val="0000FF"/>
          <w:sz w:val="22"/>
          <w:szCs w:val="22"/>
        </w:rPr>
      </w:pPr>
      <w:r>
        <w:rPr>
          <w:rFonts w:ascii="Arial" w:hAnsi="Arial"/>
          <w:color w:val="0000FF"/>
          <w:sz w:val="22"/>
          <w:szCs w:val="22"/>
        </w:rPr>
        <w:t>Boundary and valving between pressure zones if applicable</w:t>
      </w:r>
    </w:p>
    <w:p w:rsidR="006B7DBE" w:rsidRDefault="006B7DBE" w:rsidP="006B7DBE">
      <w:pPr>
        <w:numPr>
          <w:ilvl w:val="0"/>
          <w:numId w:val="14"/>
        </w:numPr>
        <w:spacing w:after="120"/>
        <w:rPr>
          <w:rFonts w:ascii="Arial" w:hAnsi="Arial"/>
          <w:color w:val="0000FF"/>
          <w:sz w:val="22"/>
          <w:szCs w:val="22"/>
        </w:rPr>
      </w:pPr>
      <w:r>
        <w:rPr>
          <w:rFonts w:ascii="Arial" w:hAnsi="Arial"/>
          <w:color w:val="0000FF"/>
          <w:sz w:val="22"/>
          <w:szCs w:val="22"/>
        </w:rPr>
        <w:t>D</w:t>
      </w:r>
      <w:r w:rsidRPr="00E645A5">
        <w:rPr>
          <w:rFonts w:ascii="Arial" w:hAnsi="Arial"/>
          <w:color w:val="0000FF"/>
          <w:sz w:val="22"/>
          <w:szCs w:val="22"/>
        </w:rPr>
        <w:t>ate and source of the survey or contour/level data for land</w:t>
      </w:r>
    </w:p>
    <w:p w:rsidR="006B7DBE" w:rsidRPr="00E645A5" w:rsidRDefault="006B7DBE" w:rsidP="006B7DBE">
      <w:pPr>
        <w:numPr>
          <w:ilvl w:val="0"/>
          <w:numId w:val="14"/>
        </w:numPr>
        <w:spacing w:after="120"/>
        <w:rPr>
          <w:rFonts w:ascii="Arial" w:hAnsi="Arial"/>
          <w:color w:val="0000FF"/>
          <w:sz w:val="22"/>
          <w:szCs w:val="22"/>
        </w:rPr>
      </w:pPr>
      <w:r>
        <w:rPr>
          <w:rFonts w:ascii="Arial" w:hAnsi="Arial"/>
          <w:color w:val="0000FF"/>
          <w:sz w:val="22"/>
          <w:szCs w:val="22"/>
        </w:rPr>
        <w:t>T</w:t>
      </w:r>
      <w:r w:rsidRPr="00E645A5">
        <w:rPr>
          <w:rFonts w:ascii="Arial" w:hAnsi="Arial"/>
          <w:color w:val="0000FF"/>
          <w:sz w:val="22"/>
          <w:szCs w:val="22"/>
        </w:rPr>
        <w:t xml:space="preserve">opographical survey capturing existing services for </w:t>
      </w:r>
      <w:r>
        <w:rPr>
          <w:rFonts w:ascii="Arial" w:hAnsi="Arial"/>
          <w:color w:val="0000FF"/>
          <w:sz w:val="22"/>
          <w:szCs w:val="22"/>
        </w:rPr>
        <w:t>booster</w:t>
      </w:r>
      <w:r w:rsidRPr="00E645A5">
        <w:rPr>
          <w:rFonts w:ascii="Arial" w:hAnsi="Arial"/>
          <w:color w:val="0000FF"/>
          <w:sz w:val="22"/>
          <w:szCs w:val="22"/>
        </w:rPr>
        <w:t xml:space="preserve"> station</w:t>
      </w:r>
      <w:r>
        <w:rPr>
          <w:rFonts w:ascii="Arial" w:hAnsi="Arial"/>
          <w:color w:val="0000FF"/>
          <w:sz w:val="22"/>
          <w:szCs w:val="22"/>
        </w:rPr>
        <w:t xml:space="preserve"> and tank</w:t>
      </w:r>
    </w:p>
    <w:p w:rsidR="006B7DBE" w:rsidRDefault="006B7DBE" w:rsidP="006B7DBE">
      <w:pPr>
        <w:spacing w:after="120"/>
        <w:rPr>
          <w:rFonts w:ascii="Arial" w:hAnsi="Arial"/>
          <w:color w:val="0000FF"/>
          <w:sz w:val="22"/>
          <w:szCs w:val="22"/>
        </w:rPr>
      </w:pPr>
      <w:r>
        <w:rPr>
          <w:rFonts w:ascii="Arial" w:hAnsi="Arial"/>
          <w:color w:val="0000FF"/>
          <w:sz w:val="22"/>
          <w:szCs w:val="22"/>
        </w:rPr>
        <w:t>F</w:t>
      </w:r>
      <w:r>
        <w:rPr>
          <w:rFonts w:ascii="Arial" w:hAnsi="Arial" w:cs="Arial"/>
          <w:color w:val="0000FF"/>
          <w:sz w:val="22"/>
          <w:szCs w:val="22"/>
        </w:rPr>
        <w:t xml:space="preserve">or pumping stations a site plan </w:t>
      </w:r>
      <w:r>
        <w:rPr>
          <w:rFonts w:ascii="Arial" w:hAnsi="Arial"/>
          <w:color w:val="0000FF"/>
          <w:sz w:val="22"/>
          <w:szCs w:val="22"/>
        </w:rPr>
        <w:t>is required which must show:</w:t>
      </w:r>
    </w:p>
    <w:p w:rsidR="00594E6C" w:rsidRDefault="00594E6C" w:rsidP="006B7DBE">
      <w:pPr>
        <w:numPr>
          <w:ilvl w:val="0"/>
          <w:numId w:val="15"/>
        </w:numPr>
        <w:spacing w:after="120"/>
        <w:rPr>
          <w:rFonts w:ascii="Arial" w:hAnsi="Arial" w:cs="Arial"/>
          <w:color w:val="0000FF"/>
          <w:sz w:val="22"/>
          <w:szCs w:val="22"/>
        </w:rPr>
      </w:pPr>
      <w:r>
        <w:rPr>
          <w:rFonts w:ascii="Arial" w:hAnsi="Arial" w:cs="Arial"/>
          <w:color w:val="0000FF"/>
          <w:sz w:val="22"/>
          <w:szCs w:val="22"/>
        </w:rPr>
        <w:t>Safety in Design</w:t>
      </w:r>
    </w:p>
    <w:p w:rsidR="00594E6C" w:rsidRDefault="00594E6C" w:rsidP="00594E6C">
      <w:pPr>
        <w:numPr>
          <w:ilvl w:val="1"/>
          <w:numId w:val="15"/>
        </w:numPr>
        <w:spacing w:after="120"/>
        <w:rPr>
          <w:rFonts w:ascii="Arial" w:hAnsi="Arial" w:cs="Arial"/>
          <w:color w:val="0000FF"/>
          <w:sz w:val="22"/>
          <w:szCs w:val="22"/>
        </w:rPr>
      </w:pPr>
      <w:r>
        <w:rPr>
          <w:rFonts w:ascii="Arial" w:hAnsi="Arial" w:cs="Arial"/>
          <w:color w:val="0000FF"/>
          <w:sz w:val="22"/>
          <w:szCs w:val="22"/>
        </w:rPr>
        <w:t>Safe entry and egress</w:t>
      </w:r>
    </w:p>
    <w:p w:rsidR="00594E6C" w:rsidRDefault="00594E6C" w:rsidP="00594E6C">
      <w:pPr>
        <w:numPr>
          <w:ilvl w:val="1"/>
          <w:numId w:val="15"/>
        </w:numPr>
        <w:spacing w:after="120"/>
        <w:rPr>
          <w:rFonts w:ascii="Arial" w:hAnsi="Arial" w:cs="Arial"/>
          <w:color w:val="0000FF"/>
          <w:sz w:val="22"/>
          <w:szCs w:val="22"/>
        </w:rPr>
      </w:pPr>
      <w:r>
        <w:rPr>
          <w:rFonts w:ascii="Arial" w:hAnsi="Arial" w:cs="Arial"/>
          <w:color w:val="0000FF"/>
          <w:sz w:val="22"/>
          <w:szCs w:val="22"/>
        </w:rPr>
        <w:t>High/low traffic location</w:t>
      </w:r>
    </w:p>
    <w:p w:rsidR="006B7DBE" w:rsidRPr="00594E6C" w:rsidRDefault="006B7DBE" w:rsidP="00594E6C">
      <w:pPr>
        <w:numPr>
          <w:ilvl w:val="0"/>
          <w:numId w:val="15"/>
        </w:numPr>
        <w:spacing w:after="120"/>
        <w:rPr>
          <w:rFonts w:ascii="Arial" w:hAnsi="Arial" w:cs="Arial"/>
          <w:color w:val="0000FF"/>
          <w:sz w:val="22"/>
          <w:szCs w:val="22"/>
        </w:rPr>
      </w:pPr>
      <w:r w:rsidRPr="00594E6C">
        <w:rPr>
          <w:rFonts w:ascii="Arial" w:hAnsi="Arial" w:cs="Arial"/>
          <w:color w:val="0000FF"/>
          <w:sz w:val="22"/>
          <w:szCs w:val="22"/>
        </w:rPr>
        <w:t>Site dimensions</w:t>
      </w:r>
    </w:p>
    <w:p w:rsidR="006B7DBE" w:rsidRDefault="006B7DBE" w:rsidP="006B7DBE">
      <w:pPr>
        <w:numPr>
          <w:ilvl w:val="0"/>
          <w:numId w:val="15"/>
        </w:numPr>
        <w:spacing w:after="120"/>
        <w:rPr>
          <w:rFonts w:ascii="Arial" w:hAnsi="Arial" w:cs="Arial"/>
          <w:color w:val="0000FF"/>
          <w:sz w:val="22"/>
          <w:szCs w:val="22"/>
        </w:rPr>
      </w:pPr>
      <w:r>
        <w:rPr>
          <w:rFonts w:ascii="Arial" w:hAnsi="Arial" w:cs="Arial"/>
          <w:color w:val="0000FF"/>
          <w:sz w:val="22"/>
          <w:szCs w:val="22"/>
        </w:rPr>
        <w:t>Pumping station levels</w:t>
      </w:r>
    </w:p>
    <w:p w:rsidR="006B7DBE" w:rsidRDefault="006B7DBE" w:rsidP="006B7DBE">
      <w:pPr>
        <w:numPr>
          <w:ilvl w:val="0"/>
          <w:numId w:val="15"/>
        </w:numPr>
        <w:spacing w:after="120"/>
        <w:rPr>
          <w:rFonts w:ascii="Arial" w:hAnsi="Arial" w:cs="Arial"/>
          <w:color w:val="0000FF"/>
          <w:sz w:val="22"/>
          <w:szCs w:val="22"/>
        </w:rPr>
      </w:pPr>
      <w:r>
        <w:rPr>
          <w:rFonts w:ascii="Arial" w:hAnsi="Arial" w:cs="Arial"/>
          <w:color w:val="0000FF"/>
          <w:sz w:val="22"/>
          <w:szCs w:val="22"/>
        </w:rPr>
        <w:t>Inverts and grades on all sewers, access chamber lid levels</w:t>
      </w:r>
    </w:p>
    <w:p w:rsidR="006B7DBE" w:rsidRDefault="006B7DBE" w:rsidP="006B7DBE">
      <w:pPr>
        <w:numPr>
          <w:ilvl w:val="0"/>
          <w:numId w:val="15"/>
        </w:numPr>
        <w:spacing w:after="120"/>
        <w:rPr>
          <w:rFonts w:ascii="Arial" w:hAnsi="Arial" w:cs="Arial"/>
          <w:color w:val="0000FF"/>
          <w:sz w:val="22"/>
          <w:szCs w:val="22"/>
        </w:rPr>
      </w:pPr>
      <w:r>
        <w:rPr>
          <w:rFonts w:ascii="Arial" w:hAnsi="Arial" w:cs="Arial"/>
          <w:color w:val="0000FF"/>
          <w:sz w:val="22"/>
          <w:szCs w:val="22"/>
        </w:rPr>
        <w:t>Ground levels</w:t>
      </w:r>
    </w:p>
    <w:p w:rsidR="006B7DBE" w:rsidRDefault="006B7DBE" w:rsidP="006B7DBE">
      <w:pPr>
        <w:numPr>
          <w:ilvl w:val="0"/>
          <w:numId w:val="15"/>
        </w:numPr>
        <w:spacing w:after="120"/>
        <w:rPr>
          <w:rFonts w:ascii="Arial" w:hAnsi="Arial" w:cs="Arial"/>
          <w:color w:val="0000FF"/>
          <w:sz w:val="22"/>
          <w:szCs w:val="22"/>
        </w:rPr>
      </w:pPr>
      <w:r>
        <w:rPr>
          <w:rFonts w:ascii="Arial" w:hAnsi="Arial" w:cs="Arial"/>
          <w:color w:val="0000FF"/>
          <w:sz w:val="22"/>
          <w:szCs w:val="22"/>
        </w:rPr>
        <w:t>Emergency storage</w:t>
      </w:r>
    </w:p>
    <w:p w:rsidR="006B7DBE" w:rsidRPr="00010AC6" w:rsidRDefault="006B7DBE" w:rsidP="006B7DBE">
      <w:pPr>
        <w:numPr>
          <w:ilvl w:val="0"/>
          <w:numId w:val="15"/>
        </w:numPr>
        <w:spacing w:after="120"/>
        <w:rPr>
          <w:rFonts w:ascii="Arial" w:hAnsi="Arial" w:cs="Arial"/>
          <w:color w:val="0000FF"/>
          <w:sz w:val="22"/>
          <w:szCs w:val="22"/>
        </w:rPr>
      </w:pPr>
      <w:r w:rsidRPr="00010AC6">
        <w:rPr>
          <w:rFonts w:ascii="Arial" w:hAnsi="Arial" w:cs="Arial"/>
          <w:color w:val="0000FF"/>
          <w:sz w:val="22"/>
          <w:szCs w:val="22"/>
        </w:rPr>
        <w:lastRenderedPageBreak/>
        <w:t xml:space="preserve">Overflow to environment showing </w:t>
      </w:r>
      <w:r>
        <w:rPr>
          <w:rFonts w:ascii="Arial" w:hAnsi="Arial" w:cs="Arial"/>
          <w:color w:val="0000FF"/>
          <w:sz w:val="22"/>
          <w:szCs w:val="22"/>
        </w:rPr>
        <w:t>d</w:t>
      </w:r>
      <w:r w:rsidRPr="00010AC6">
        <w:rPr>
          <w:rFonts w:ascii="Arial" w:hAnsi="Arial" w:cs="Arial"/>
          <w:color w:val="0000FF"/>
          <w:sz w:val="22"/>
          <w:szCs w:val="22"/>
        </w:rPr>
        <w:t>rainage basin/swale invert levels</w:t>
      </w:r>
    </w:p>
    <w:p w:rsidR="006B7DBE" w:rsidRDefault="006B7DBE" w:rsidP="006B7DBE">
      <w:pPr>
        <w:numPr>
          <w:ilvl w:val="0"/>
          <w:numId w:val="15"/>
        </w:numPr>
        <w:spacing w:after="120"/>
        <w:rPr>
          <w:rFonts w:ascii="Arial" w:hAnsi="Arial" w:cs="Arial"/>
          <w:color w:val="0000FF"/>
          <w:sz w:val="22"/>
          <w:szCs w:val="22"/>
        </w:rPr>
      </w:pPr>
      <w:r>
        <w:rPr>
          <w:rFonts w:ascii="Arial" w:hAnsi="Arial" w:cs="Arial"/>
          <w:color w:val="0000FF"/>
          <w:sz w:val="22"/>
          <w:szCs w:val="22"/>
        </w:rPr>
        <w:t>1 in 100 year flood level</w:t>
      </w:r>
    </w:p>
    <w:p w:rsidR="006B7DBE" w:rsidRDefault="006B7DBE" w:rsidP="006B7DBE">
      <w:pPr>
        <w:numPr>
          <w:ilvl w:val="0"/>
          <w:numId w:val="15"/>
        </w:numPr>
        <w:spacing w:after="120"/>
        <w:rPr>
          <w:rFonts w:ascii="Arial" w:hAnsi="Arial" w:cs="Arial"/>
          <w:color w:val="0000FF"/>
          <w:sz w:val="22"/>
          <w:szCs w:val="22"/>
        </w:rPr>
      </w:pPr>
      <w:r>
        <w:rPr>
          <w:rFonts w:ascii="Arial" w:hAnsi="Arial" w:cs="Arial"/>
          <w:color w:val="0000FF"/>
          <w:sz w:val="22"/>
          <w:szCs w:val="22"/>
        </w:rPr>
        <w:t>Bollards 12m in from kerb of access road</w:t>
      </w:r>
    </w:p>
    <w:p w:rsidR="006B7DBE" w:rsidRPr="00963E83" w:rsidRDefault="006B7DBE" w:rsidP="006B7DBE">
      <w:pPr>
        <w:numPr>
          <w:ilvl w:val="0"/>
          <w:numId w:val="15"/>
        </w:numPr>
        <w:spacing w:after="120"/>
        <w:rPr>
          <w:rFonts w:ascii="Arial" w:hAnsi="Arial" w:cs="Arial"/>
          <w:color w:val="0000FF"/>
          <w:sz w:val="22"/>
          <w:szCs w:val="22"/>
        </w:rPr>
      </w:pPr>
      <w:r>
        <w:rPr>
          <w:rFonts w:ascii="Arial" w:hAnsi="Arial" w:cs="Arial"/>
          <w:color w:val="0000FF"/>
          <w:sz w:val="22"/>
          <w:szCs w:val="22"/>
        </w:rPr>
        <w:t>Consideration given to operational requirements and practicality of design (e.g. opening direction of lids)</w:t>
      </w:r>
    </w:p>
    <w:p w:rsidR="006B7DBE" w:rsidRDefault="006B7DBE" w:rsidP="006B7DBE">
      <w:pPr>
        <w:spacing w:after="120"/>
        <w:rPr>
          <w:rFonts w:ascii="Arial" w:hAnsi="Arial" w:cs="Arial"/>
          <w:color w:val="0000FF"/>
          <w:sz w:val="22"/>
          <w:szCs w:val="22"/>
        </w:rPr>
      </w:pPr>
    </w:p>
    <w:p w:rsidR="006B7DBE" w:rsidRDefault="006B7DBE" w:rsidP="00594E6C">
      <w:pPr>
        <w:spacing w:after="120"/>
        <w:rPr>
          <w:rFonts w:cs="Arial"/>
          <w:sz w:val="22"/>
          <w:szCs w:val="22"/>
        </w:rPr>
      </w:pPr>
      <w:r>
        <w:rPr>
          <w:rFonts w:ascii="Arial" w:hAnsi="Arial" w:cs="Arial"/>
          <w:color w:val="0000FF"/>
          <w:sz w:val="22"/>
          <w:szCs w:val="22"/>
        </w:rPr>
        <w:t>For distribution mains a clear route diagram showing proposed alignment and all existing services and obstructions.</w:t>
      </w:r>
    </w:p>
    <w:p w:rsidR="006B7DBE" w:rsidRPr="00EE0DF0" w:rsidRDefault="006B7DBE" w:rsidP="006B7DBE">
      <w:pPr>
        <w:pStyle w:val="Heading1"/>
        <w:numPr>
          <w:ilvl w:val="0"/>
          <w:numId w:val="0"/>
        </w:numPr>
        <w:rPr>
          <w:sz w:val="28"/>
          <w:szCs w:val="28"/>
        </w:rPr>
      </w:pPr>
      <w:bookmarkStart w:id="32" w:name="_Toc283292683"/>
      <w:bookmarkStart w:id="33" w:name="_Toc336417919"/>
      <w:bookmarkStart w:id="34" w:name="_Toc535503338"/>
      <w:r>
        <w:rPr>
          <w:sz w:val="28"/>
          <w:szCs w:val="28"/>
        </w:rPr>
        <w:t>5</w:t>
      </w:r>
      <w:r>
        <w:rPr>
          <w:sz w:val="28"/>
          <w:szCs w:val="28"/>
        </w:rPr>
        <w:tab/>
      </w:r>
      <w:r w:rsidRPr="00EE0DF0">
        <w:rPr>
          <w:sz w:val="28"/>
          <w:szCs w:val="28"/>
        </w:rPr>
        <w:t>Mechanical</w:t>
      </w:r>
      <w:bookmarkEnd w:id="32"/>
      <w:bookmarkEnd w:id="33"/>
      <w:bookmarkEnd w:id="34"/>
    </w:p>
    <w:p w:rsidR="006B7DBE" w:rsidRDefault="006B7DBE" w:rsidP="006B7DBE">
      <w:pPr>
        <w:spacing w:after="120"/>
        <w:rPr>
          <w:rFonts w:ascii="Arial" w:hAnsi="Arial"/>
          <w:color w:val="0000FF"/>
          <w:sz w:val="22"/>
          <w:szCs w:val="22"/>
        </w:rPr>
      </w:pPr>
      <w:r w:rsidRPr="00957C3A">
        <w:rPr>
          <w:rFonts w:ascii="Arial" w:hAnsi="Arial"/>
          <w:color w:val="0000FF"/>
          <w:sz w:val="22"/>
          <w:szCs w:val="22"/>
        </w:rPr>
        <w:t xml:space="preserve">Complete this section depending on whether or not the </w:t>
      </w:r>
      <w:r>
        <w:rPr>
          <w:rFonts w:ascii="Arial" w:hAnsi="Arial"/>
          <w:color w:val="0000FF"/>
          <w:sz w:val="22"/>
          <w:szCs w:val="22"/>
        </w:rPr>
        <w:t>project</w:t>
      </w:r>
      <w:r w:rsidRPr="00957C3A">
        <w:rPr>
          <w:rFonts w:ascii="Arial" w:hAnsi="Arial"/>
          <w:color w:val="0000FF"/>
          <w:sz w:val="22"/>
          <w:szCs w:val="22"/>
        </w:rPr>
        <w:t xml:space="preserve"> includes mechanical design.</w:t>
      </w:r>
      <w:r w:rsidRPr="0078490E">
        <w:rPr>
          <w:rFonts w:ascii="Arial" w:hAnsi="Arial"/>
          <w:color w:val="0000FF"/>
          <w:sz w:val="22"/>
          <w:szCs w:val="22"/>
        </w:rPr>
        <w:t xml:space="preserve"> </w:t>
      </w:r>
      <w:r>
        <w:rPr>
          <w:rFonts w:ascii="Arial" w:hAnsi="Arial"/>
          <w:color w:val="0000FF"/>
          <w:sz w:val="22"/>
          <w:szCs w:val="22"/>
        </w:rPr>
        <w:t>If no components are required, write N/A.</w:t>
      </w:r>
    </w:p>
    <w:p w:rsidR="001F6EAE" w:rsidRPr="00957C3A" w:rsidRDefault="001F6EAE" w:rsidP="006B7DBE">
      <w:pPr>
        <w:spacing w:after="120"/>
        <w:rPr>
          <w:rFonts w:ascii="Arial" w:hAnsi="Arial"/>
          <w:color w:val="0000FF"/>
          <w:sz w:val="22"/>
          <w:szCs w:val="22"/>
        </w:rPr>
      </w:pPr>
      <w:r>
        <w:rPr>
          <w:rFonts w:ascii="Arial" w:hAnsi="Arial"/>
          <w:color w:val="0000FF"/>
          <w:sz w:val="22"/>
          <w:szCs w:val="22"/>
        </w:rPr>
        <w:t>For the pump station design select a preliminary pump to do the hydraulic analysis utilising manufacturers online pump selection tool.</w:t>
      </w:r>
      <w:r>
        <w:rPr>
          <w:rFonts w:ascii="Arial" w:hAnsi="Arial"/>
          <w:color w:val="0000FF"/>
          <w:sz w:val="22"/>
          <w:szCs w:val="22"/>
        </w:rPr>
        <w:br/>
      </w:r>
    </w:p>
    <w:p w:rsidR="006B7DBE" w:rsidRDefault="006B7DBE" w:rsidP="006B7DBE">
      <w:pPr>
        <w:pStyle w:val="Heading1"/>
        <w:keepNext w:val="0"/>
        <w:widowControl w:val="0"/>
        <w:numPr>
          <w:ilvl w:val="0"/>
          <w:numId w:val="0"/>
        </w:numPr>
        <w:spacing w:after="120"/>
        <w:rPr>
          <w:sz w:val="28"/>
        </w:rPr>
      </w:pPr>
      <w:bookmarkStart w:id="35" w:name="_Toc535503339"/>
      <w:r>
        <w:rPr>
          <w:sz w:val="28"/>
        </w:rPr>
        <w:t>6</w:t>
      </w:r>
      <w:r>
        <w:rPr>
          <w:sz w:val="28"/>
        </w:rPr>
        <w:tab/>
        <w:t>Pressure Main Pipeline</w:t>
      </w:r>
      <w:bookmarkEnd w:id="35"/>
    </w:p>
    <w:p w:rsidR="006B7DBE" w:rsidRPr="0065759C" w:rsidRDefault="006B7DBE" w:rsidP="006B7DBE">
      <w:pPr>
        <w:pStyle w:val="Heading2"/>
        <w:numPr>
          <w:ilvl w:val="0"/>
          <w:numId w:val="0"/>
        </w:numPr>
        <w:spacing w:after="120"/>
        <w:ind w:left="860" w:hanging="576"/>
        <w:rPr>
          <w:i w:val="0"/>
          <w:iCs w:val="0"/>
          <w:sz w:val="24"/>
        </w:rPr>
      </w:pPr>
      <w:bookmarkStart w:id="36" w:name="_Toc535503340"/>
      <w:r w:rsidRPr="0065759C">
        <w:rPr>
          <w:i w:val="0"/>
          <w:iCs w:val="0"/>
          <w:sz w:val="24"/>
        </w:rPr>
        <w:t>6.1</w:t>
      </w:r>
      <w:r w:rsidRPr="0065759C">
        <w:rPr>
          <w:i w:val="0"/>
          <w:iCs w:val="0"/>
          <w:sz w:val="24"/>
        </w:rPr>
        <w:tab/>
        <w:t>Pressure Main Pipeline Parameters</w:t>
      </w:r>
      <w:bookmarkEnd w:id="36"/>
    </w:p>
    <w:p w:rsidR="006B7DBE" w:rsidRDefault="006B7DBE" w:rsidP="006B7DBE">
      <w:pPr>
        <w:spacing w:after="120"/>
        <w:rPr>
          <w:rFonts w:ascii="Arial" w:hAnsi="Arial"/>
          <w:color w:val="0000FF"/>
          <w:sz w:val="22"/>
          <w:szCs w:val="22"/>
        </w:rPr>
      </w:pPr>
      <w:r>
        <w:rPr>
          <w:rFonts w:ascii="Arial" w:hAnsi="Arial"/>
          <w:color w:val="0000FF"/>
          <w:sz w:val="22"/>
          <w:szCs w:val="22"/>
        </w:rPr>
        <w:t>Should the project require a pressure main component, then a desktop hydraulic assessment is required, refer to table below and complete.</w:t>
      </w:r>
    </w:p>
    <w:p w:rsidR="006B7DBE" w:rsidRDefault="006B7DBE" w:rsidP="006B7DBE">
      <w:pPr>
        <w:spacing w:after="120"/>
        <w:rPr>
          <w:rFonts w:ascii="Arial" w:hAnsi="Arial"/>
          <w:color w:val="0000FF"/>
          <w:sz w:val="22"/>
          <w:szCs w:val="22"/>
        </w:rPr>
      </w:pPr>
      <w:r w:rsidRPr="00367B75">
        <w:rPr>
          <w:rFonts w:ascii="Arial" w:hAnsi="Arial"/>
          <w:color w:val="0000FF"/>
          <w:sz w:val="22"/>
          <w:szCs w:val="22"/>
        </w:rPr>
        <w:t xml:space="preserve">State </w:t>
      </w:r>
      <w:r>
        <w:rPr>
          <w:rFonts w:ascii="Arial" w:hAnsi="Arial"/>
          <w:color w:val="0000FF"/>
          <w:sz w:val="22"/>
          <w:szCs w:val="22"/>
        </w:rPr>
        <w:t xml:space="preserve">any </w:t>
      </w:r>
      <w:r w:rsidRPr="00367B75">
        <w:rPr>
          <w:rFonts w:ascii="Arial" w:hAnsi="Arial"/>
          <w:color w:val="0000FF"/>
          <w:sz w:val="22"/>
          <w:szCs w:val="22"/>
        </w:rPr>
        <w:t>assumptions</w:t>
      </w:r>
      <w:r w:rsidR="00F67687">
        <w:rPr>
          <w:rFonts w:ascii="Arial" w:hAnsi="Arial"/>
          <w:color w:val="0000FF"/>
          <w:sz w:val="22"/>
          <w:szCs w:val="22"/>
        </w:rPr>
        <w:t xml:space="preserve"> (as per DS51)</w:t>
      </w:r>
      <w:r w:rsidRPr="00367B75">
        <w:rPr>
          <w:rFonts w:ascii="Arial" w:hAnsi="Arial"/>
          <w:color w:val="0000FF"/>
          <w:sz w:val="22"/>
          <w:szCs w:val="22"/>
        </w:rPr>
        <w:t xml:space="preserve"> used in the calculations, i.e. nominal pump rate</w:t>
      </w:r>
      <w:r w:rsidR="00F67687">
        <w:rPr>
          <w:rFonts w:ascii="Arial" w:hAnsi="Arial"/>
          <w:color w:val="0000FF"/>
          <w:sz w:val="22"/>
          <w:szCs w:val="22"/>
        </w:rPr>
        <w:t>, pressure main size and material (PE, PVC, GRP or MSCL)</w:t>
      </w:r>
      <w:r w:rsidRPr="00367B75">
        <w:rPr>
          <w:rFonts w:ascii="Arial" w:hAnsi="Arial"/>
          <w:color w:val="0000FF"/>
          <w:sz w:val="22"/>
          <w:szCs w:val="22"/>
        </w:rPr>
        <w:t>.</w:t>
      </w:r>
    </w:p>
    <w:p w:rsidR="006B7DBE" w:rsidRDefault="006B7DBE" w:rsidP="006B7DBE">
      <w:pPr>
        <w:spacing w:after="120"/>
        <w:rPr>
          <w:rFonts w:ascii="Arial" w:hAnsi="Arial"/>
          <w:color w:val="0000FF"/>
          <w:sz w:val="22"/>
          <w:szCs w:val="22"/>
        </w:rPr>
      </w:pPr>
      <w:r>
        <w:rPr>
          <w:rFonts w:ascii="Arial" w:hAnsi="Arial"/>
          <w:color w:val="0000FF"/>
          <w:sz w:val="22"/>
          <w:szCs w:val="22"/>
        </w:rPr>
        <w:t>This assessment is also to be undertaken for any temporary/staging options if applicable and the ultimate scenario, i.e. 2 or 3 tables may be required.</w:t>
      </w:r>
      <w:r>
        <w:rPr>
          <w:rFonts w:ascii="Arial" w:hAnsi="Arial"/>
          <w:color w:val="0000FF"/>
          <w:sz w:val="22"/>
          <w:szCs w:val="22"/>
        </w:rPr>
        <w:br/>
      </w:r>
    </w:p>
    <w:tbl>
      <w:tblPr>
        <w:tblW w:w="9854" w:type="dxa"/>
        <w:tblInd w:w="-274" w:type="dxa"/>
        <w:tblCellMar>
          <w:left w:w="0" w:type="dxa"/>
          <w:right w:w="0" w:type="dxa"/>
        </w:tblCellMar>
        <w:tblLook w:val="04A0" w:firstRow="1" w:lastRow="0" w:firstColumn="1" w:lastColumn="0" w:noHBand="0" w:noVBand="1"/>
      </w:tblPr>
      <w:tblGrid>
        <w:gridCol w:w="860"/>
        <w:gridCol w:w="981"/>
        <w:gridCol w:w="1160"/>
        <w:gridCol w:w="1158"/>
        <w:gridCol w:w="1441"/>
        <w:gridCol w:w="1100"/>
        <w:gridCol w:w="1215"/>
        <w:gridCol w:w="787"/>
        <w:gridCol w:w="1152"/>
      </w:tblGrid>
      <w:tr w:rsidR="008642F6" w:rsidRPr="005F3314" w:rsidTr="001B1294">
        <w:trPr>
          <w:trHeight w:val="841"/>
        </w:trPr>
        <w:tc>
          <w:tcPr>
            <w:tcW w:w="860" w:type="dxa"/>
            <w:tcBorders>
              <w:top w:val="single" w:sz="8" w:space="0" w:color="auto"/>
              <w:left w:val="single" w:sz="8" w:space="0" w:color="auto"/>
              <w:bottom w:val="single" w:sz="8" w:space="0" w:color="auto"/>
              <w:right w:val="single" w:sz="8" w:space="0" w:color="auto"/>
            </w:tcBorders>
          </w:tcPr>
          <w:p w:rsidR="008642F6" w:rsidRPr="005F3314" w:rsidRDefault="008642F6" w:rsidP="00DD0F52">
            <w:pPr>
              <w:jc w:val="center"/>
              <w:rPr>
                <w:rFonts w:ascii="Arial" w:hAnsi="Arial" w:cs="Arial"/>
                <w:color w:val="0000FF"/>
                <w:lang w:eastAsia="en-US"/>
              </w:rPr>
            </w:pPr>
            <w:r>
              <w:rPr>
                <w:rFonts w:ascii="Arial" w:hAnsi="Arial" w:cs="Arial"/>
                <w:color w:val="0000FF"/>
                <w:lang w:eastAsia="en-US"/>
              </w:rPr>
              <w:t>Pump rate (l/s)</w:t>
            </w:r>
          </w:p>
        </w:tc>
        <w:tc>
          <w:tcPr>
            <w:tcW w:w="981" w:type="dxa"/>
            <w:tcBorders>
              <w:top w:val="single" w:sz="8" w:space="0" w:color="auto"/>
              <w:left w:val="single" w:sz="8" w:space="0" w:color="auto"/>
              <w:bottom w:val="single" w:sz="8" w:space="0" w:color="auto"/>
              <w:right w:val="single" w:sz="8" w:space="0" w:color="auto"/>
            </w:tcBorders>
          </w:tcPr>
          <w:p w:rsidR="008642F6" w:rsidRPr="005F3314" w:rsidRDefault="008642F6" w:rsidP="00DD0F52">
            <w:pPr>
              <w:jc w:val="center"/>
              <w:rPr>
                <w:rFonts w:ascii="Arial" w:hAnsi="Arial" w:cs="Arial"/>
                <w:color w:val="0000FF"/>
                <w:lang w:eastAsia="en-US"/>
              </w:rPr>
            </w:pPr>
            <w:r>
              <w:rPr>
                <w:rFonts w:ascii="Arial" w:hAnsi="Arial" w:cs="Arial"/>
                <w:color w:val="0000FF"/>
                <w:lang w:eastAsia="en-US"/>
              </w:rPr>
              <w:t>Pressure main material</w:t>
            </w:r>
          </w:p>
        </w:tc>
        <w:tc>
          <w:tcPr>
            <w:tcW w:w="1160" w:type="dxa"/>
            <w:tcBorders>
              <w:top w:val="single" w:sz="8" w:space="0" w:color="auto"/>
              <w:left w:val="single" w:sz="8" w:space="0" w:color="auto"/>
              <w:bottom w:val="single" w:sz="8" w:space="0" w:color="auto"/>
              <w:right w:val="single" w:sz="8" w:space="0" w:color="auto"/>
            </w:tcBorders>
          </w:tcPr>
          <w:p w:rsidR="008642F6" w:rsidRPr="005F3314" w:rsidRDefault="008642F6" w:rsidP="00DD0F52">
            <w:pPr>
              <w:jc w:val="center"/>
              <w:rPr>
                <w:rFonts w:ascii="Arial" w:hAnsi="Arial" w:cs="Arial"/>
                <w:color w:val="0000FF"/>
                <w:lang w:eastAsia="en-US"/>
              </w:rPr>
            </w:pPr>
            <w:r w:rsidRPr="005F3314">
              <w:rPr>
                <w:rFonts w:ascii="Arial" w:hAnsi="Arial" w:cs="Arial"/>
                <w:color w:val="0000FF"/>
                <w:lang w:eastAsia="en-US"/>
              </w:rPr>
              <w:t>Pressure main length (m)</w:t>
            </w:r>
          </w:p>
        </w:tc>
        <w:tc>
          <w:tcPr>
            <w:tcW w:w="11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42F6" w:rsidRPr="005F3314" w:rsidRDefault="008642F6" w:rsidP="00DD0F52">
            <w:pPr>
              <w:jc w:val="center"/>
              <w:rPr>
                <w:rFonts w:ascii="Arial" w:eastAsia="Calibri" w:hAnsi="Arial" w:cs="Arial"/>
                <w:color w:val="0000FF"/>
                <w:lang w:eastAsia="en-US"/>
              </w:rPr>
            </w:pPr>
            <w:r>
              <w:rPr>
                <w:rFonts w:ascii="Arial" w:hAnsi="Arial" w:cs="Arial"/>
                <w:color w:val="0000FF"/>
                <w:lang w:eastAsia="en-US"/>
              </w:rPr>
              <w:t>Route high p</w:t>
            </w:r>
            <w:r w:rsidRPr="005F3314">
              <w:rPr>
                <w:rFonts w:ascii="Arial" w:hAnsi="Arial" w:cs="Arial"/>
                <w:color w:val="0000FF"/>
                <w:lang w:eastAsia="en-US"/>
              </w:rPr>
              <w:t>oint</w:t>
            </w:r>
          </w:p>
          <w:p w:rsidR="008642F6" w:rsidRPr="005F3314" w:rsidRDefault="008642F6" w:rsidP="00DD0F52">
            <w:pPr>
              <w:jc w:val="center"/>
              <w:rPr>
                <w:rFonts w:ascii="Arial" w:eastAsia="Calibri" w:hAnsi="Arial" w:cs="Arial"/>
                <w:color w:val="0000FF"/>
                <w:lang w:eastAsia="en-US"/>
              </w:rPr>
            </w:pPr>
            <w:r w:rsidRPr="005F3314">
              <w:rPr>
                <w:rFonts w:ascii="Arial" w:hAnsi="Arial" w:cs="Arial"/>
                <w:color w:val="0000FF"/>
                <w:lang w:eastAsia="en-US"/>
              </w:rPr>
              <w:t>(m)</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42F6" w:rsidRPr="005F3314" w:rsidRDefault="008642F6" w:rsidP="00DD0F52">
            <w:pPr>
              <w:jc w:val="center"/>
              <w:rPr>
                <w:rFonts w:ascii="Arial" w:eastAsia="Calibri" w:hAnsi="Arial" w:cs="Arial"/>
                <w:color w:val="0000FF"/>
                <w:lang w:eastAsia="en-US"/>
              </w:rPr>
            </w:pPr>
            <w:r>
              <w:rPr>
                <w:rFonts w:ascii="Arial" w:hAnsi="Arial" w:cs="Arial"/>
                <w:color w:val="0000FF"/>
                <w:lang w:eastAsia="en-US"/>
              </w:rPr>
              <w:t>Estimated pump cut out</w:t>
            </w:r>
          </w:p>
          <w:p w:rsidR="008642F6" w:rsidRPr="005F3314" w:rsidRDefault="008642F6" w:rsidP="00DD0F52">
            <w:pPr>
              <w:jc w:val="center"/>
              <w:rPr>
                <w:rFonts w:ascii="Arial" w:hAnsi="Arial" w:cs="Arial"/>
                <w:color w:val="0000FF"/>
                <w:lang w:eastAsia="en-US"/>
              </w:rPr>
            </w:pPr>
            <w:r>
              <w:rPr>
                <w:rFonts w:ascii="Arial" w:hAnsi="Arial" w:cs="Arial"/>
                <w:color w:val="0000FF"/>
                <w:lang w:eastAsia="en-US"/>
              </w:rPr>
              <w:t>l</w:t>
            </w:r>
            <w:r w:rsidRPr="005F3314">
              <w:rPr>
                <w:rFonts w:ascii="Arial" w:hAnsi="Arial" w:cs="Arial"/>
                <w:color w:val="0000FF"/>
                <w:lang w:eastAsia="en-US"/>
              </w:rPr>
              <w:t>evel (m)</w:t>
            </w:r>
          </w:p>
          <w:p w:rsidR="008642F6" w:rsidRPr="005F3314" w:rsidRDefault="008642F6" w:rsidP="00DD0F52">
            <w:pPr>
              <w:rPr>
                <w:rFonts w:ascii="Arial" w:eastAsia="Calibri" w:hAnsi="Arial" w:cs="Arial"/>
                <w:color w:val="0000FF"/>
                <w:lang w:eastAsia="en-US"/>
              </w:rPr>
            </w:pP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42F6" w:rsidRDefault="008642F6" w:rsidP="00DD0F52">
            <w:pPr>
              <w:jc w:val="center"/>
              <w:rPr>
                <w:rFonts w:ascii="Arial" w:hAnsi="Arial" w:cs="Arial"/>
                <w:color w:val="0000FF"/>
                <w:lang w:eastAsia="en-US"/>
              </w:rPr>
            </w:pPr>
            <w:r>
              <w:rPr>
                <w:rFonts w:ascii="Arial" w:hAnsi="Arial" w:cs="Arial"/>
                <w:color w:val="0000FF"/>
                <w:lang w:eastAsia="en-US"/>
              </w:rPr>
              <w:t>Max. static h</w:t>
            </w:r>
            <w:r w:rsidRPr="005F3314">
              <w:rPr>
                <w:rFonts w:ascii="Arial" w:hAnsi="Arial" w:cs="Arial"/>
                <w:color w:val="0000FF"/>
                <w:lang w:eastAsia="en-US"/>
              </w:rPr>
              <w:t>ead</w:t>
            </w:r>
          </w:p>
          <w:p w:rsidR="008642F6" w:rsidRPr="005F3314" w:rsidRDefault="008642F6" w:rsidP="00DD0F52">
            <w:pPr>
              <w:jc w:val="center"/>
              <w:rPr>
                <w:rFonts w:ascii="Arial" w:eastAsia="Calibri" w:hAnsi="Arial" w:cs="Arial"/>
                <w:color w:val="0000FF"/>
                <w:lang w:eastAsia="en-US"/>
              </w:rPr>
            </w:pPr>
            <w:r>
              <w:rPr>
                <w:rFonts w:ascii="Arial" w:hAnsi="Arial" w:cs="Arial"/>
                <w:color w:val="0000FF"/>
                <w:lang w:eastAsia="en-US"/>
              </w:rPr>
              <w:t>(m)</w:t>
            </w:r>
          </w:p>
        </w:tc>
        <w:tc>
          <w:tcPr>
            <w:tcW w:w="12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42F6" w:rsidRPr="005F3314" w:rsidRDefault="008642F6" w:rsidP="00DD0F52">
            <w:pPr>
              <w:jc w:val="center"/>
              <w:rPr>
                <w:rFonts w:ascii="Arial" w:eastAsia="Calibri" w:hAnsi="Arial" w:cs="Arial"/>
                <w:color w:val="0000FF"/>
                <w:lang w:eastAsia="en-US"/>
              </w:rPr>
            </w:pPr>
            <w:r>
              <w:rPr>
                <w:rFonts w:ascii="Arial" w:hAnsi="Arial" w:cs="Arial"/>
                <w:color w:val="0000FF"/>
                <w:lang w:eastAsia="en-US"/>
              </w:rPr>
              <w:t>Friction h</w:t>
            </w:r>
            <w:r w:rsidRPr="005F3314">
              <w:rPr>
                <w:rFonts w:ascii="Arial" w:hAnsi="Arial" w:cs="Arial"/>
                <w:color w:val="0000FF"/>
                <w:lang w:eastAsia="en-US"/>
              </w:rPr>
              <w:t>ead</w:t>
            </w:r>
          </w:p>
          <w:p w:rsidR="008642F6" w:rsidRPr="005F3314" w:rsidRDefault="008642F6" w:rsidP="00DD0F52">
            <w:pPr>
              <w:jc w:val="center"/>
              <w:rPr>
                <w:rFonts w:ascii="Arial" w:eastAsia="Calibri" w:hAnsi="Arial" w:cs="Arial"/>
                <w:color w:val="0000FF"/>
                <w:lang w:eastAsia="en-US"/>
              </w:rPr>
            </w:pPr>
            <w:r w:rsidRPr="005F3314">
              <w:rPr>
                <w:rFonts w:ascii="Arial" w:hAnsi="Arial" w:cs="Arial"/>
                <w:color w:val="0000FF"/>
                <w:lang w:eastAsia="en-US"/>
              </w:rPr>
              <w:t>(m)</w:t>
            </w:r>
          </w:p>
        </w:tc>
        <w:tc>
          <w:tcPr>
            <w:tcW w:w="787" w:type="dxa"/>
            <w:tcBorders>
              <w:top w:val="single" w:sz="8" w:space="0" w:color="auto"/>
              <w:left w:val="nil"/>
              <w:bottom w:val="single" w:sz="8" w:space="0" w:color="auto"/>
              <w:right w:val="single" w:sz="8" w:space="0" w:color="auto"/>
            </w:tcBorders>
          </w:tcPr>
          <w:p w:rsidR="008642F6" w:rsidRPr="005F3314" w:rsidRDefault="008642F6" w:rsidP="00DD0F52">
            <w:pPr>
              <w:jc w:val="center"/>
              <w:rPr>
                <w:rFonts w:ascii="Arial" w:eastAsia="Calibri" w:hAnsi="Arial" w:cs="Arial"/>
                <w:color w:val="0000FF"/>
                <w:lang w:eastAsia="en-US"/>
              </w:rPr>
            </w:pPr>
            <w:r>
              <w:rPr>
                <w:rFonts w:ascii="Arial" w:hAnsi="Arial" w:cs="Arial"/>
                <w:color w:val="0000FF"/>
                <w:lang w:eastAsia="en-US"/>
              </w:rPr>
              <w:t>Total h</w:t>
            </w:r>
            <w:r w:rsidRPr="005F3314">
              <w:rPr>
                <w:rFonts w:ascii="Arial" w:hAnsi="Arial" w:cs="Arial"/>
                <w:color w:val="0000FF"/>
                <w:lang w:eastAsia="en-US"/>
              </w:rPr>
              <w:t>ead</w:t>
            </w:r>
          </w:p>
          <w:p w:rsidR="008642F6" w:rsidRDefault="008642F6" w:rsidP="00DD0F52">
            <w:pPr>
              <w:jc w:val="center"/>
              <w:rPr>
                <w:rFonts w:ascii="Arial" w:hAnsi="Arial" w:cs="Arial"/>
                <w:color w:val="0000FF"/>
                <w:lang w:eastAsia="en-US"/>
              </w:rPr>
            </w:pPr>
            <w:r w:rsidRPr="005F3314">
              <w:rPr>
                <w:rFonts w:ascii="Arial" w:hAnsi="Arial" w:cs="Arial"/>
                <w:color w:val="0000FF"/>
                <w:lang w:eastAsia="en-US"/>
              </w:rPr>
              <w:t>(m)</w:t>
            </w:r>
          </w:p>
        </w:tc>
        <w:tc>
          <w:tcPr>
            <w:tcW w:w="11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42F6" w:rsidRPr="005F3314" w:rsidRDefault="008642F6" w:rsidP="00DD0F52">
            <w:pPr>
              <w:jc w:val="center"/>
              <w:rPr>
                <w:rFonts w:ascii="Arial" w:eastAsia="Calibri" w:hAnsi="Arial" w:cs="Arial"/>
                <w:color w:val="0000FF"/>
                <w:lang w:eastAsia="en-US"/>
              </w:rPr>
            </w:pPr>
            <w:r>
              <w:rPr>
                <w:rFonts w:ascii="Arial" w:hAnsi="Arial" w:cs="Arial"/>
                <w:color w:val="0000FF"/>
                <w:lang w:eastAsia="en-US"/>
              </w:rPr>
              <w:t>Velocity</w:t>
            </w:r>
          </w:p>
          <w:p w:rsidR="008642F6" w:rsidRPr="005F3314" w:rsidRDefault="008642F6" w:rsidP="00DD0F52">
            <w:pPr>
              <w:jc w:val="center"/>
              <w:rPr>
                <w:rFonts w:ascii="Arial" w:eastAsia="Calibri" w:hAnsi="Arial" w:cs="Arial"/>
                <w:color w:val="0000FF"/>
                <w:lang w:eastAsia="en-US"/>
              </w:rPr>
            </w:pPr>
            <w:r w:rsidRPr="005F3314">
              <w:rPr>
                <w:rFonts w:ascii="Arial" w:hAnsi="Arial" w:cs="Arial"/>
                <w:color w:val="0000FF"/>
                <w:lang w:eastAsia="en-US"/>
              </w:rPr>
              <w:t>(m</w:t>
            </w:r>
            <w:r>
              <w:rPr>
                <w:rFonts w:ascii="Arial" w:hAnsi="Arial" w:cs="Arial"/>
                <w:color w:val="0000FF"/>
                <w:lang w:eastAsia="en-US"/>
              </w:rPr>
              <w:t>/s</w:t>
            </w:r>
            <w:r w:rsidRPr="005F3314">
              <w:rPr>
                <w:rFonts w:ascii="Arial" w:hAnsi="Arial" w:cs="Arial"/>
                <w:color w:val="0000FF"/>
                <w:lang w:eastAsia="en-US"/>
              </w:rPr>
              <w:t>)</w:t>
            </w:r>
          </w:p>
        </w:tc>
      </w:tr>
      <w:tr w:rsidR="005A2C95" w:rsidRPr="005F3314" w:rsidTr="001B1294">
        <w:tc>
          <w:tcPr>
            <w:tcW w:w="860" w:type="dxa"/>
            <w:tcBorders>
              <w:top w:val="single" w:sz="8" w:space="0" w:color="auto"/>
              <w:left w:val="single" w:sz="8" w:space="0" w:color="auto"/>
              <w:bottom w:val="single" w:sz="8" w:space="0" w:color="auto"/>
              <w:right w:val="single" w:sz="8" w:space="0" w:color="auto"/>
            </w:tcBorders>
          </w:tcPr>
          <w:p w:rsidR="005A2C95" w:rsidRDefault="005A2C95" w:rsidP="00DD0F52">
            <w:pPr>
              <w:jc w:val="center"/>
              <w:rPr>
                <w:rFonts w:ascii="Arial" w:hAnsi="Arial" w:cs="Arial"/>
                <w:color w:val="0000FF"/>
                <w:lang w:eastAsia="en-US"/>
              </w:rPr>
            </w:pPr>
            <w:r>
              <w:rPr>
                <w:rFonts w:ascii="Arial" w:hAnsi="Arial" w:cs="Arial"/>
                <w:color w:val="0000FF"/>
                <w:lang w:eastAsia="en-US"/>
              </w:rPr>
              <w:t>&lt;x&gt;</w:t>
            </w:r>
          </w:p>
        </w:tc>
        <w:tc>
          <w:tcPr>
            <w:tcW w:w="981" w:type="dxa"/>
            <w:tcBorders>
              <w:top w:val="single" w:sz="8" w:space="0" w:color="auto"/>
              <w:left w:val="single" w:sz="8" w:space="0" w:color="auto"/>
              <w:bottom w:val="single" w:sz="8" w:space="0" w:color="auto"/>
              <w:right w:val="single" w:sz="8" w:space="0" w:color="auto"/>
            </w:tcBorders>
          </w:tcPr>
          <w:p w:rsidR="005A2C95" w:rsidRPr="001B1294" w:rsidRDefault="005A2C95" w:rsidP="005A2C95">
            <w:pPr>
              <w:jc w:val="center"/>
              <w:rPr>
                <w:rFonts w:ascii="Arial" w:hAnsi="Arial" w:cs="Arial"/>
                <w:color w:val="0000FF"/>
                <w:lang w:eastAsia="en-US"/>
              </w:rPr>
            </w:pPr>
            <w:r w:rsidRPr="009F31C1">
              <w:rPr>
                <w:rFonts w:ascii="Arial" w:hAnsi="Arial" w:cs="Arial"/>
                <w:color w:val="0000FF"/>
                <w:lang w:eastAsia="en-US"/>
              </w:rPr>
              <w:t>&lt;x&gt;</w:t>
            </w:r>
          </w:p>
        </w:tc>
        <w:tc>
          <w:tcPr>
            <w:tcW w:w="1160" w:type="dxa"/>
            <w:tcBorders>
              <w:top w:val="single" w:sz="8" w:space="0" w:color="auto"/>
              <w:left w:val="single" w:sz="8" w:space="0" w:color="auto"/>
              <w:bottom w:val="single" w:sz="8" w:space="0" w:color="auto"/>
              <w:right w:val="single" w:sz="8" w:space="0" w:color="auto"/>
            </w:tcBorders>
          </w:tcPr>
          <w:p w:rsidR="005A2C95" w:rsidRPr="005F3314" w:rsidRDefault="005A2C95" w:rsidP="00DD0F52">
            <w:pPr>
              <w:jc w:val="center"/>
              <w:rPr>
                <w:rFonts w:ascii="Arial" w:hAnsi="Arial" w:cs="Arial"/>
                <w:color w:val="0000FF"/>
                <w:lang w:eastAsia="en-US"/>
              </w:rPr>
            </w:pPr>
            <w:r>
              <w:rPr>
                <w:rFonts w:ascii="Arial" w:hAnsi="Arial" w:cs="Arial"/>
                <w:color w:val="0000FF"/>
                <w:lang w:eastAsia="en-US"/>
              </w:rPr>
              <w:t>&lt;x&gt;</w:t>
            </w:r>
          </w:p>
        </w:tc>
        <w:tc>
          <w:tcPr>
            <w:tcW w:w="11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2C95" w:rsidRPr="001B1294" w:rsidRDefault="005A2C95" w:rsidP="00DD0F52">
            <w:pPr>
              <w:jc w:val="center"/>
              <w:rPr>
                <w:rFonts w:ascii="Arial" w:hAnsi="Arial" w:cs="Arial"/>
                <w:color w:val="0000FF"/>
                <w:lang w:eastAsia="en-US"/>
              </w:rPr>
            </w:pPr>
            <w:r>
              <w:rPr>
                <w:rFonts w:ascii="Arial" w:hAnsi="Arial" w:cs="Arial"/>
                <w:color w:val="0000FF"/>
                <w:lang w:eastAsia="en-US"/>
              </w:rPr>
              <w:t>&lt;x&gt;</w:t>
            </w:r>
          </w:p>
        </w:tc>
        <w:tc>
          <w:tcPr>
            <w:tcW w:w="14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2C95" w:rsidRPr="001B1294" w:rsidRDefault="005A2C95" w:rsidP="00DD0F52">
            <w:pPr>
              <w:jc w:val="center"/>
              <w:rPr>
                <w:rFonts w:ascii="Arial" w:hAnsi="Arial" w:cs="Arial"/>
                <w:color w:val="0000FF"/>
                <w:lang w:eastAsia="en-US"/>
              </w:rPr>
            </w:pPr>
            <w:r>
              <w:rPr>
                <w:rFonts w:ascii="Arial" w:hAnsi="Arial" w:cs="Arial"/>
                <w:color w:val="0000FF"/>
                <w:lang w:eastAsia="en-US"/>
              </w:rPr>
              <w:t>&lt;x&gt;</w:t>
            </w:r>
          </w:p>
        </w:tc>
        <w:tc>
          <w:tcPr>
            <w:tcW w:w="1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2C95" w:rsidRPr="001B1294" w:rsidRDefault="005A2C95" w:rsidP="00DD0F52">
            <w:pPr>
              <w:jc w:val="center"/>
              <w:rPr>
                <w:rFonts w:ascii="Arial" w:hAnsi="Arial" w:cs="Arial"/>
                <w:color w:val="0000FF"/>
                <w:lang w:eastAsia="en-US"/>
              </w:rPr>
            </w:pPr>
            <w:r>
              <w:rPr>
                <w:rFonts w:ascii="Arial" w:hAnsi="Arial" w:cs="Arial"/>
                <w:color w:val="0000FF"/>
                <w:lang w:eastAsia="en-US"/>
              </w:rPr>
              <w:t>&lt;x&gt;</w:t>
            </w:r>
          </w:p>
        </w:tc>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2C95" w:rsidRPr="001B1294" w:rsidRDefault="005A2C95" w:rsidP="00DD0F52">
            <w:pPr>
              <w:jc w:val="center"/>
              <w:rPr>
                <w:rFonts w:ascii="Arial" w:hAnsi="Arial" w:cs="Arial"/>
                <w:color w:val="0000FF"/>
                <w:lang w:eastAsia="en-US"/>
              </w:rPr>
            </w:pPr>
            <w:r>
              <w:rPr>
                <w:rFonts w:ascii="Arial" w:hAnsi="Arial" w:cs="Arial"/>
                <w:color w:val="0000FF"/>
                <w:lang w:eastAsia="en-US"/>
              </w:rPr>
              <w:t>&lt;x&gt;</w:t>
            </w:r>
          </w:p>
        </w:tc>
        <w:tc>
          <w:tcPr>
            <w:tcW w:w="787" w:type="dxa"/>
            <w:tcBorders>
              <w:top w:val="single" w:sz="8" w:space="0" w:color="auto"/>
              <w:left w:val="single" w:sz="8" w:space="0" w:color="auto"/>
              <w:bottom w:val="single" w:sz="4" w:space="0" w:color="auto"/>
              <w:right w:val="single" w:sz="8" w:space="0" w:color="auto"/>
            </w:tcBorders>
          </w:tcPr>
          <w:p w:rsidR="005A2C95" w:rsidRDefault="005A2C95" w:rsidP="00DD0F52">
            <w:pPr>
              <w:jc w:val="center"/>
              <w:rPr>
                <w:rFonts w:ascii="Arial" w:hAnsi="Arial" w:cs="Arial"/>
                <w:color w:val="0000FF"/>
                <w:lang w:eastAsia="en-US"/>
              </w:rPr>
            </w:pPr>
            <w:r>
              <w:rPr>
                <w:rFonts w:ascii="Arial" w:hAnsi="Arial" w:cs="Arial"/>
                <w:color w:val="0000FF"/>
                <w:lang w:eastAsia="en-US"/>
              </w:rPr>
              <w:t>&lt;x&gt;</w:t>
            </w:r>
          </w:p>
        </w:tc>
        <w:tc>
          <w:tcPr>
            <w:tcW w:w="11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2C95" w:rsidRPr="001B1294" w:rsidRDefault="005A2C95" w:rsidP="00DD0F52">
            <w:pPr>
              <w:jc w:val="center"/>
              <w:rPr>
                <w:rFonts w:ascii="Arial" w:hAnsi="Arial" w:cs="Arial"/>
                <w:color w:val="0000FF"/>
                <w:lang w:eastAsia="en-US"/>
              </w:rPr>
            </w:pPr>
            <w:r>
              <w:rPr>
                <w:rFonts w:ascii="Arial" w:hAnsi="Arial" w:cs="Arial"/>
                <w:color w:val="0000FF"/>
                <w:lang w:eastAsia="en-US"/>
              </w:rPr>
              <w:t>&lt;x&gt;</w:t>
            </w:r>
          </w:p>
        </w:tc>
      </w:tr>
      <w:tr w:rsidR="005A2C95" w:rsidRPr="005F3314" w:rsidTr="001B1294">
        <w:tc>
          <w:tcPr>
            <w:tcW w:w="860" w:type="dxa"/>
            <w:tcBorders>
              <w:top w:val="single" w:sz="8" w:space="0" w:color="auto"/>
              <w:left w:val="single" w:sz="8" w:space="0" w:color="auto"/>
              <w:bottom w:val="single" w:sz="8" w:space="0" w:color="auto"/>
              <w:right w:val="single" w:sz="8" w:space="0" w:color="auto"/>
            </w:tcBorders>
          </w:tcPr>
          <w:p w:rsidR="005A2C95" w:rsidRDefault="005A2C95" w:rsidP="00C50591">
            <w:pPr>
              <w:jc w:val="center"/>
              <w:rPr>
                <w:rFonts w:ascii="Arial" w:hAnsi="Arial" w:cs="Arial"/>
                <w:color w:val="0000FF"/>
                <w:lang w:eastAsia="en-US"/>
              </w:rPr>
            </w:pPr>
            <w:r>
              <w:rPr>
                <w:rFonts w:ascii="Arial" w:hAnsi="Arial" w:cs="Arial"/>
                <w:color w:val="0000FF"/>
                <w:lang w:eastAsia="en-US"/>
              </w:rPr>
              <w:t>&lt;x&gt;</w:t>
            </w:r>
          </w:p>
        </w:tc>
        <w:tc>
          <w:tcPr>
            <w:tcW w:w="981" w:type="dxa"/>
            <w:tcBorders>
              <w:top w:val="single" w:sz="8" w:space="0" w:color="auto"/>
              <w:left w:val="single" w:sz="8" w:space="0" w:color="auto"/>
              <w:bottom w:val="single" w:sz="8" w:space="0" w:color="auto"/>
              <w:right w:val="single" w:sz="8" w:space="0" w:color="auto"/>
            </w:tcBorders>
          </w:tcPr>
          <w:p w:rsidR="005A2C95" w:rsidRPr="001B1294" w:rsidRDefault="005A2C95" w:rsidP="005A2C95">
            <w:pPr>
              <w:jc w:val="center"/>
              <w:rPr>
                <w:rFonts w:ascii="Arial" w:hAnsi="Arial" w:cs="Arial"/>
                <w:color w:val="0000FF"/>
                <w:lang w:eastAsia="en-US"/>
              </w:rPr>
            </w:pPr>
            <w:r w:rsidRPr="009F31C1">
              <w:rPr>
                <w:rFonts w:ascii="Arial" w:hAnsi="Arial" w:cs="Arial"/>
                <w:color w:val="0000FF"/>
                <w:lang w:eastAsia="en-US"/>
              </w:rPr>
              <w:t>&lt;x&gt;</w:t>
            </w:r>
          </w:p>
        </w:tc>
        <w:tc>
          <w:tcPr>
            <w:tcW w:w="1160" w:type="dxa"/>
            <w:tcBorders>
              <w:top w:val="single" w:sz="8" w:space="0" w:color="auto"/>
              <w:left w:val="single" w:sz="8" w:space="0" w:color="auto"/>
              <w:bottom w:val="single" w:sz="8" w:space="0" w:color="auto"/>
              <w:right w:val="single" w:sz="8" w:space="0" w:color="auto"/>
            </w:tcBorders>
          </w:tcPr>
          <w:p w:rsidR="005A2C95" w:rsidRPr="005F3314" w:rsidRDefault="005A2C95" w:rsidP="00C50591">
            <w:pPr>
              <w:jc w:val="center"/>
              <w:rPr>
                <w:rFonts w:ascii="Arial" w:hAnsi="Arial" w:cs="Arial"/>
                <w:color w:val="0000FF"/>
                <w:lang w:eastAsia="en-US"/>
              </w:rPr>
            </w:pPr>
            <w:r>
              <w:rPr>
                <w:rFonts w:ascii="Arial" w:hAnsi="Arial" w:cs="Arial"/>
                <w:color w:val="0000FF"/>
                <w:lang w:eastAsia="en-US"/>
              </w:rPr>
              <w:t>&lt;x&gt;</w:t>
            </w:r>
          </w:p>
        </w:tc>
        <w:tc>
          <w:tcPr>
            <w:tcW w:w="11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A2C95" w:rsidRPr="001B1294" w:rsidRDefault="005A2C95" w:rsidP="00C50591">
            <w:pPr>
              <w:jc w:val="center"/>
              <w:rPr>
                <w:rFonts w:ascii="Arial" w:hAnsi="Arial" w:cs="Arial"/>
                <w:color w:val="0000FF"/>
                <w:lang w:eastAsia="en-US"/>
              </w:rPr>
            </w:pPr>
            <w:r>
              <w:rPr>
                <w:rFonts w:ascii="Arial" w:hAnsi="Arial" w:cs="Arial"/>
                <w:color w:val="0000FF"/>
                <w:lang w:eastAsia="en-US"/>
              </w:rPr>
              <w:t>&lt;x&gt;</w:t>
            </w:r>
          </w:p>
        </w:tc>
        <w:tc>
          <w:tcPr>
            <w:tcW w:w="14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A2C95" w:rsidRPr="001B1294" w:rsidRDefault="005A2C95" w:rsidP="00C50591">
            <w:pPr>
              <w:jc w:val="center"/>
              <w:rPr>
                <w:rFonts w:ascii="Arial" w:hAnsi="Arial" w:cs="Arial"/>
                <w:color w:val="0000FF"/>
                <w:lang w:eastAsia="en-US"/>
              </w:rPr>
            </w:pPr>
            <w:r>
              <w:rPr>
                <w:rFonts w:ascii="Arial" w:hAnsi="Arial" w:cs="Arial"/>
                <w:color w:val="0000FF"/>
                <w:lang w:eastAsia="en-US"/>
              </w:rPr>
              <w:t>&lt;x&gt;</w:t>
            </w:r>
          </w:p>
        </w:tc>
        <w:tc>
          <w:tcPr>
            <w:tcW w:w="1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A2C95" w:rsidRPr="001B1294" w:rsidRDefault="005A2C95" w:rsidP="00C50591">
            <w:pPr>
              <w:jc w:val="center"/>
              <w:rPr>
                <w:rFonts w:ascii="Arial" w:hAnsi="Arial" w:cs="Arial"/>
                <w:color w:val="0000FF"/>
                <w:lang w:eastAsia="en-US"/>
              </w:rPr>
            </w:pPr>
            <w:r>
              <w:rPr>
                <w:rFonts w:ascii="Arial" w:hAnsi="Arial" w:cs="Arial"/>
                <w:color w:val="0000FF"/>
                <w:lang w:eastAsia="en-US"/>
              </w:rPr>
              <w:t>&lt;x&gt;</w:t>
            </w:r>
          </w:p>
        </w:tc>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A2C95" w:rsidRPr="001B1294" w:rsidRDefault="005A2C95" w:rsidP="00C50591">
            <w:pPr>
              <w:jc w:val="center"/>
              <w:rPr>
                <w:rFonts w:ascii="Arial" w:hAnsi="Arial" w:cs="Arial"/>
                <w:color w:val="0000FF"/>
                <w:lang w:eastAsia="en-US"/>
              </w:rPr>
            </w:pPr>
            <w:r>
              <w:rPr>
                <w:rFonts w:ascii="Arial" w:hAnsi="Arial" w:cs="Arial"/>
                <w:color w:val="0000FF"/>
                <w:lang w:eastAsia="en-US"/>
              </w:rPr>
              <w:t>&lt;x&gt;</w:t>
            </w:r>
          </w:p>
        </w:tc>
        <w:tc>
          <w:tcPr>
            <w:tcW w:w="787" w:type="dxa"/>
            <w:tcBorders>
              <w:top w:val="single" w:sz="4" w:space="0" w:color="auto"/>
              <w:left w:val="single" w:sz="8" w:space="0" w:color="auto"/>
              <w:bottom w:val="single" w:sz="8" w:space="0" w:color="auto"/>
              <w:right w:val="single" w:sz="8" w:space="0" w:color="auto"/>
            </w:tcBorders>
          </w:tcPr>
          <w:p w:rsidR="005A2C95" w:rsidRDefault="005A2C95" w:rsidP="00C50591">
            <w:pPr>
              <w:jc w:val="center"/>
              <w:rPr>
                <w:rFonts w:ascii="Arial" w:hAnsi="Arial" w:cs="Arial"/>
                <w:color w:val="0000FF"/>
                <w:lang w:eastAsia="en-US"/>
              </w:rPr>
            </w:pPr>
            <w:r>
              <w:rPr>
                <w:rFonts w:ascii="Arial" w:hAnsi="Arial" w:cs="Arial"/>
                <w:color w:val="0000FF"/>
                <w:lang w:eastAsia="en-US"/>
              </w:rPr>
              <w:t>&lt;x&gt;</w:t>
            </w:r>
          </w:p>
        </w:tc>
        <w:tc>
          <w:tcPr>
            <w:tcW w:w="11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A2C95" w:rsidRPr="001B1294" w:rsidRDefault="005A2C95" w:rsidP="00C50591">
            <w:pPr>
              <w:jc w:val="center"/>
              <w:rPr>
                <w:rFonts w:ascii="Arial" w:hAnsi="Arial" w:cs="Arial"/>
                <w:color w:val="0000FF"/>
                <w:lang w:eastAsia="en-US"/>
              </w:rPr>
            </w:pPr>
            <w:r>
              <w:rPr>
                <w:rFonts w:ascii="Arial" w:hAnsi="Arial" w:cs="Arial"/>
                <w:color w:val="0000FF"/>
                <w:lang w:eastAsia="en-US"/>
              </w:rPr>
              <w:t>&lt;x&gt;</w:t>
            </w:r>
          </w:p>
        </w:tc>
      </w:tr>
    </w:tbl>
    <w:p w:rsidR="006B7DBE" w:rsidRDefault="006B7DBE" w:rsidP="006B7DBE">
      <w:pPr>
        <w:spacing w:after="120"/>
        <w:rPr>
          <w:rFonts w:ascii="Arial" w:hAnsi="Arial"/>
          <w:color w:val="0000FF"/>
          <w:sz w:val="22"/>
          <w:szCs w:val="22"/>
        </w:rPr>
      </w:pPr>
    </w:p>
    <w:p w:rsidR="006B7DBE" w:rsidRDefault="006B7DBE" w:rsidP="006B7DBE">
      <w:pPr>
        <w:spacing w:after="120"/>
        <w:rPr>
          <w:rFonts w:ascii="Arial" w:hAnsi="Arial"/>
          <w:color w:val="0000FF"/>
          <w:sz w:val="22"/>
          <w:szCs w:val="22"/>
        </w:rPr>
      </w:pPr>
      <w:r>
        <w:rPr>
          <w:rFonts w:ascii="Arial" w:hAnsi="Arial"/>
          <w:color w:val="0000FF"/>
          <w:sz w:val="22"/>
          <w:szCs w:val="22"/>
        </w:rPr>
        <w:t xml:space="preserve">Provide a summary of the above data </w:t>
      </w:r>
      <w:r w:rsidRPr="00A854D2">
        <w:rPr>
          <w:rFonts w:ascii="Arial" w:hAnsi="Arial"/>
          <w:color w:val="0000FF"/>
          <w:sz w:val="22"/>
          <w:szCs w:val="22"/>
        </w:rPr>
        <w:t>conside</w:t>
      </w:r>
      <w:r>
        <w:rPr>
          <w:rFonts w:ascii="Arial" w:hAnsi="Arial"/>
          <w:color w:val="0000FF"/>
          <w:sz w:val="22"/>
          <w:szCs w:val="22"/>
        </w:rPr>
        <w:t>ring surge and fatigue analysis if required.</w:t>
      </w:r>
    </w:p>
    <w:p w:rsidR="006B7DBE" w:rsidRPr="0065759C" w:rsidRDefault="006B7DBE" w:rsidP="006B7DBE">
      <w:pPr>
        <w:pStyle w:val="Heading2"/>
        <w:numPr>
          <w:ilvl w:val="0"/>
          <w:numId w:val="0"/>
        </w:numPr>
        <w:spacing w:after="120"/>
        <w:ind w:left="860" w:hanging="576"/>
        <w:rPr>
          <w:i w:val="0"/>
          <w:iCs w:val="0"/>
          <w:sz w:val="24"/>
        </w:rPr>
      </w:pPr>
      <w:bookmarkStart w:id="37" w:name="_Toc535503341"/>
      <w:r w:rsidRPr="0065759C">
        <w:rPr>
          <w:i w:val="0"/>
          <w:iCs w:val="0"/>
          <w:sz w:val="24"/>
        </w:rPr>
        <w:t xml:space="preserve">6.2 </w:t>
      </w:r>
      <w:r w:rsidRPr="0065759C">
        <w:rPr>
          <w:i w:val="0"/>
          <w:iCs w:val="0"/>
          <w:sz w:val="24"/>
        </w:rPr>
        <w:tab/>
        <w:t>Pressure Main Route Investigation</w:t>
      </w:r>
      <w:bookmarkEnd w:id="37"/>
    </w:p>
    <w:p w:rsidR="00594E6C" w:rsidRDefault="006B7DBE" w:rsidP="006B7DBE">
      <w:pPr>
        <w:rPr>
          <w:rFonts w:ascii="Arial" w:hAnsi="Arial"/>
          <w:color w:val="0000FF"/>
          <w:sz w:val="22"/>
          <w:szCs w:val="22"/>
        </w:rPr>
      </w:pPr>
      <w:r>
        <w:rPr>
          <w:rFonts w:ascii="Arial" w:hAnsi="Arial"/>
          <w:color w:val="0000FF"/>
          <w:sz w:val="22"/>
          <w:szCs w:val="22"/>
        </w:rPr>
        <w:t>A</w:t>
      </w:r>
      <w:r w:rsidRPr="00F1081F">
        <w:rPr>
          <w:rFonts w:ascii="Arial" w:hAnsi="Arial"/>
          <w:color w:val="0000FF"/>
          <w:sz w:val="22"/>
          <w:szCs w:val="22"/>
        </w:rPr>
        <w:t xml:space="preserve">lternatives for the pressure main route are to be investigated. It is expected that the consultant ‘walks the route’ </w:t>
      </w:r>
      <w:r>
        <w:rPr>
          <w:rFonts w:ascii="Arial" w:hAnsi="Arial"/>
          <w:color w:val="0000FF"/>
          <w:sz w:val="22"/>
          <w:szCs w:val="22"/>
        </w:rPr>
        <w:t xml:space="preserve">on site </w:t>
      </w:r>
      <w:r w:rsidRPr="00F1081F">
        <w:rPr>
          <w:rFonts w:ascii="Arial" w:hAnsi="Arial"/>
          <w:color w:val="0000FF"/>
          <w:sz w:val="22"/>
          <w:szCs w:val="22"/>
        </w:rPr>
        <w:t>to determine the risks related to other services</w:t>
      </w:r>
      <w:r>
        <w:rPr>
          <w:rFonts w:ascii="Arial" w:hAnsi="Arial"/>
          <w:color w:val="0000FF"/>
          <w:sz w:val="22"/>
          <w:szCs w:val="22"/>
        </w:rPr>
        <w:t xml:space="preserve"> (not a desktop study only)</w:t>
      </w:r>
      <w:r w:rsidR="00594E6C">
        <w:rPr>
          <w:rFonts w:ascii="Arial" w:hAnsi="Arial"/>
          <w:color w:val="0000FF"/>
          <w:sz w:val="22"/>
          <w:szCs w:val="22"/>
        </w:rPr>
        <w:t xml:space="preserve"> and provide photographs of constraints.</w:t>
      </w:r>
    </w:p>
    <w:p w:rsidR="00594E6C" w:rsidRDefault="00594E6C" w:rsidP="006B7DBE">
      <w:pPr>
        <w:rPr>
          <w:rFonts w:ascii="Arial" w:hAnsi="Arial"/>
          <w:color w:val="0000FF"/>
          <w:sz w:val="22"/>
          <w:szCs w:val="22"/>
        </w:rPr>
      </w:pPr>
    </w:p>
    <w:p w:rsidR="006B7DBE" w:rsidRDefault="00B119DC" w:rsidP="006B7DBE">
      <w:pPr>
        <w:rPr>
          <w:rFonts w:ascii="Arial" w:hAnsi="Arial"/>
          <w:color w:val="0000FF"/>
          <w:sz w:val="22"/>
          <w:szCs w:val="22"/>
        </w:rPr>
      </w:pPr>
      <w:r>
        <w:rPr>
          <w:rFonts w:ascii="Arial" w:hAnsi="Arial"/>
          <w:color w:val="0000FF"/>
          <w:sz w:val="22"/>
          <w:szCs w:val="22"/>
        </w:rPr>
        <w:t>C</w:t>
      </w:r>
      <w:r w:rsidR="00594E6C">
        <w:rPr>
          <w:rFonts w:ascii="Arial" w:hAnsi="Arial"/>
          <w:color w:val="0000FF"/>
          <w:sz w:val="22"/>
          <w:szCs w:val="22"/>
        </w:rPr>
        <w:t xml:space="preserve">onsideration </w:t>
      </w:r>
      <w:r>
        <w:rPr>
          <w:rFonts w:ascii="Arial" w:hAnsi="Arial"/>
          <w:color w:val="0000FF"/>
          <w:sz w:val="22"/>
          <w:szCs w:val="22"/>
        </w:rPr>
        <w:t xml:space="preserve">is to be </w:t>
      </w:r>
      <w:r w:rsidR="00594E6C">
        <w:rPr>
          <w:rFonts w:ascii="Arial" w:hAnsi="Arial"/>
          <w:color w:val="0000FF"/>
          <w:sz w:val="22"/>
          <w:szCs w:val="22"/>
        </w:rPr>
        <w:t xml:space="preserve">given to </w:t>
      </w:r>
      <w:r w:rsidR="006B7DBE">
        <w:rPr>
          <w:rFonts w:ascii="Arial" w:hAnsi="Arial"/>
          <w:color w:val="0000FF"/>
          <w:sz w:val="22"/>
          <w:szCs w:val="22"/>
        </w:rPr>
        <w:t>the risk</w:t>
      </w:r>
      <w:r w:rsidR="006B7DBE" w:rsidRPr="00F1081F">
        <w:rPr>
          <w:rFonts w:ascii="Arial" w:hAnsi="Arial"/>
          <w:color w:val="0000FF"/>
          <w:sz w:val="22"/>
          <w:szCs w:val="22"/>
        </w:rPr>
        <w:t xml:space="preserve"> </w:t>
      </w:r>
      <w:r w:rsidR="00594E6C">
        <w:rPr>
          <w:rFonts w:ascii="Arial" w:hAnsi="Arial"/>
          <w:color w:val="0000FF"/>
          <w:sz w:val="22"/>
          <w:szCs w:val="22"/>
        </w:rPr>
        <w:t xml:space="preserve">of </w:t>
      </w:r>
      <w:r w:rsidR="006B7DBE" w:rsidRPr="00F1081F">
        <w:rPr>
          <w:rFonts w:ascii="Arial" w:hAnsi="Arial"/>
          <w:color w:val="0000FF"/>
          <w:sz w:val="22"/>
          <w:szCs w:val="22"/>
        </w:rPr>
        <w:t>overhead power</w:t>
      </w:r>
      <w:r w:rsidR="00F67687">
        <w:rPr>
          <w:rFonts w:ascii="Arial" w:hAnsi="Arial"/>
          <w:color w:val="0000FF"/>
          <w:sz w:val="22"/>
          <w:szCs w:val="22"/>
        </w:rPr>
        <w:t>, trees, existing services and any other constraints,</w:t>
      </w:r>
      <w:r w:rsidR="00594E6C">
        <w:rPr>
          <w:rFonts w:ascii="Arial" w:hAnsi="Arial"/>
          <w:color w:val="0000FF"/>
          <w:sz w:val="22"/>
          <w:szCs w:val="22"/>
        </w:rPr>
        <w:t xml:space="preserve"> as well as the location of air and scour valves</w:t>
      </w:r>
      <w:r w:rsidR="006B7DBE">
        <w:rPr>
          <w:rFonts w:ascii="Arial" w:hAnsi="Arial"/>
          <w:color w:val="0000FF"/>
          <w:sz w:val="22"/>
          <w:szCs w:val="22"/>
        </w:rPr>
        <w:t xml:space="preserve">. A Dial </w:t>
      </w:r>
      <w:proofErr w:type="gramStart"/>
      <w:r w:rsidR="006B7DBE">
        <w:rPr>
          <w:rFonts w:ascii="Arial" w:hAnsi="Arial"/>
          <w:color w:val="0000FF"/>
          <w:sz w:val="22"/>
          <w:szCs w:val="22"/>
        </w:rPr>
        <w:t>Before</w:t>
      </w:r>
      <w:proofErr w:type="gramEnd"/>
      <w:r w:rsidR="006B7DBE">
        <w:rPr>
          <w:rFonts w:ascii="Arial" w:hAnsi="Arial"/>
          <w:color w:val="0000FF"/>
          <w:sz w:val="22"/>
          <w:szCs w:val="22"/>
        </w:rPr>
        <w:t xml:space="preserve"> You Dig assessment is also required.</w:t>
      </w:r>
    </w:p>
    <w:p w:rsidR="006B7DBE" w:rsidRDefault="006B7DBE" w:rsidP="006B7DBE">
      <w:pPr>
        <w:rPr>
          <w:rFonts w:ascii="Arial" w:hAnsi="Arial"/>
          <w:color w:val="0000FF"/>
          <w:sz w:val="22"/>
          <w:szCs w:val="22"/>
        </w:rPr>
      </w:pPr>
    </w:p>
    <w:p w:rsidR="006B7DBE" w:rsidRDefault="006B7DBE" w:rsidP="006B7DBE">
      <w:pPr>
        <w:rPr>
          <w:rFonts w:ascii="Arial" w:hAnsi="Arial"/>
          <w:color w:val="0000FF"/>
          <w:sz w:val="22"/>
          <w:szCs w:val="22"/>
        </w:rPr>
      </w:pPr>
      <w:r>
        <w:rPr>
          <w:rFonts w:ascii="Arial" w:hAnsi="Arial"/>
          <w:color w:val="0000FF"/>
          <w:sz w:val="22"/>
          <w:szCs w:val="22"/>
        </w:rPr>
        <w:t xml:space="preserve">Location of the high point shall be noted; including the chainage from the pumping station and from the discharge point. </w:t>
      </w:r>
      <w:proofErr w:type="gramStart"/>
      <w:r>
        <w:rPr>
          <w:rFonts w:ascii="Arial" w:hAnsi="Arial"/>
          <w:color w:val="0000FF"/>
          <w:sz w:val="22"/>
          <w:szCs w:val="22"/>
        </w:rPr>
        <w:t>(E.g. halfway between, almost to the discharge point etc.)</w:t>
      </w:r>
      <w:proofErr w:type="gramEnd"/>
    </w:p>
    <w:p w:rsidR="006B7DBE" w:rsidRDefault="006B7DBE" w:rsidP="006B7DBE">
      <w:pPr>
        <w:rPr>
          <w:rFonts w:ascii="Arial" w:hAnsi="Arial"/>
          <w:color w:val="0000FF"/>
          <w:sz w:val="22"/>
          <w:szCs w:val="22"/>
        </w:rPr>
      </w:pPr>
    </w:p>
    <w:p w:rsidR="006B7DBE" w:rsidRPr="00F1081F" w:rsidRDefault="006B7DBE" w:rsidP="006B7DBE">
      <w:pPr>
        <w:rPr>
          <w:rFonts w:ascii="Arial" w:hAnsi="Arial"/>
          <w:color w:val="0000FF"/>
          <w:sz w:val="22"/>
          <w:szCs w:val="22"/>
        </w:rPr>
      </w:pPr>
      <w:r>
        <w:rPr>
          <w:rFonts w:ascii="Arial" w:hAnsi="Arial"/>
          <w:color w:val="0000FF"/>
          <w:sz w:val="22"/>
          <w:szCs w:val="22"/>
        </w:rPr>
        <w:lastRenderedPageBreak/>
        <w:t>Confirmation of section 6.2 shall be provided in writing to confirm this investigation has taken place.</w:t>
      </w:r>
    </w:p>
    <w:p w:rsidR="006B7DBE" w:rsidRPr="00122387" w:rsidRDefault="006B7DBE" w:rsidP="006B7DBE">
      <w:pPr>
        <w:pStyle w:val="Heading1"/>
        <w:keepNext w:val="0"/>
        <w:widowControl w:val="0"/>
        <w:numPr>
          <w:ilvl w:val="0"/>
          <w:numId w:val="0"/>
        </w:numPr>
        <w:spacing w:after="120"/>
        <w:rPr>
          <w:sz w:val="28"/>
        </w:rPr>
      </w:pPr>
      <w:bookmarkStart w:id="38" w:name="_Toc283292686"/>
      <w:bookmarkStart w:id="39" w:name="_Toc336417920"/>
      <w:bookmarkStart w:id="40" w:name="_Toc535503342"/>
      <w:r>
        <w:rPr>
          <w:sz w:val="28"/>
        </w:rPr>
        <w:t>7</w:t>
      </w:r>
      <w:r>
        <w:rPr>
          <w:sz w:val="28"/>
        </w:rPr>
        <w:tab/>
      </w:r>
      <w:r w:rsidRPr="00122387">
        <w:rPr>
          <w:sz w:val="28"/>
        </w:rPr>
        <w:t>Electrical</w:t>
      </w:r>
      <w:bookmarkEnd w:id="38"/>
      <w:bookmarkEnd w:id="39"/>
      <w:bookmarkEnd w:id="40"/>
      <w:r w:rsidR="00821F11">
        <w:rPr>
          <w:sz w:val="28"/>
        </w:rPr>
        <w:t xml:space="preserve"> Requirements</w:t>
      </w:r>
    </w:p>
    <w:p w:rsidR="006B7DBE" w:rsidRPr="00957C3A" w:rsidRDefault="006B7DBE" w:rsidP="006B7DBE">
      <w:pPr>
        <w:spacing w:after="120"/>
        <w:rPr>
          <w:rFonts w:ascii="Arial" w:hAnsi="Arial"/>
          <w:color w:val="0000FF"/>
          <w:sz w:val="22"/>
          <w:szCs w:val="22"/>
        </w:rPr>
      </w:pPr>
      <w:r w:rsidRPr="00957C3A">
        <w:rPr>
          <w:rFonts w:ascii="Arial" w:hAnsi="Arial"/>
          <w:color w:val="0000FF"/>
          <w:sz w:val="22"/>
          <w:szCs w:val="22"/>
        </w:rPr>
        <w:t xml:space="preserve">Complete this section depending on whether or not the </w:t>
      </w:r>
      <w:r>
        <w:rPr>
          <w:rFonts w:ascii="Arial" w:hAnsi="Arial"/>
          <w:color w:val="0000FF"/>
          <w:sz w:val="22"/>
          <w:szCs w:val="22"/>
        </w:rPr>
        <w:t>project</w:t>
      </w:r>
      <w:r w:rsidR="00821F11">
        <w:rPr>
          <w:rFonts w:ascii="Arial" w:hAnsi="Arial"/>
          <w:color w:val="0000FF"/>
          <w:sz w:val="22"/>
          <w:szCs w:val="22"/>
        </w:rPr>
        <w:t xml:space="preserve"> includes electrical requirements.</w:t>
      </w:r>
      <w:r>
        <w:rPr>
          <w:rFonts w:ascii="Arial" w:hAnsi="Arial"/>
          <w:color w:val="0000FF"/>
          <w:sz w:val="22"/>
          <w:szCs w:val="22"/>
        </w:rPr>
        <w:t xml:space="preserve"> If no components are required, write N/A.</w:t>
      </w:r>
    </w:p>
    <w:p w:rsidR="006B7DBE" w:rsidRPr="00957C3A" w:rsidRDefault="006B7DBE" w:rsidP="006B7DBE">
      <w:pPr>
        <w:spacing w:after="120"/>
        <w:rPr>
          <w:rFonts w:ascii="Arial" w:hAnsi="Arial"/>
          <w:color w:val="0000FF"/>
          <w:sz w:val="22"/>
          <w:szCs w:val="22"/>
        </w:rPr>
      </w:pPr>
      <w:r>
        <w:rPr>
          <w:rFonts w:ascii="Arial" w:hAnsi="Arial"/>
          <w:color w:val="0000FF"/>
          <w:sz w:val="22"/>
          <w:szCs w:val="22"/>
        </w:rPr>
        <w:t>S</w:t>
      </w:r>
      <w:r w:rsidRPr="00957C3A">
        <w:rPr>
          <w:rFonts w:ascii="Arial" w:hAnsi="Arial"/>
          <w:color w:val="0000FF"/>
          <w:sz w:val="22"/>
          <w:szCs w:val="22"/>
        </w:rPr>
        <w:t>ummarise the</w:t>
      </w:r>
      <w:r>
        <w:rPr>
          <w:rFonts w:ascii="Arial" w:hAnsi="Arial"/>
          <w:color w:val="0000FF"/>
          <w:sz w:val="22"/>
          <w:szCs w:val="22"/>
        </w:rPr>
        <w:t xml:space="preserve"> proposed</w:t>
      </w:r>
      <w:r w:rsidRPr="00957C3A">
        <w:rPr>
          <w:rFonts w:ascii="Arial" w:hAnsi="Arial"/>
          <w:color w:val="0000FF"/>
          <w:sz w:val="22"/>
          <w:szCs w:val="22"/>
        </w:rPr>
        <w:t xml:space="preserve"> electrical works </w:t>
      </w:r>
      <w:r>
        <w:rPr>
          <w:rFonts w:ascii="Arial" w:hAnsi="Arial"/>
          <w:color w:val="0000FF"/>
          <w:sz w:val="22"/>
          <w:szCs w:val="22"/>
        </w:rPr>
        <w:t>required for the recommended alternative</w:t>
      </w:r>
      <w:r w:rsidRPr="00957C3A">
        <w:rPr>
          <w:rFonts w:ascii="Arial" w:hAnsi="Arial"/>
          <w:color w:val="0000FF"/>
          <w:sz w:val="22"/>
          <w:szCs w:val="22"/>
        </w:rPr>
        <w:t xml:space="preserve"> under suitable sub-headings.  This shall include relevant details of:</w:t>
      </w:r>
    </w:p>
    <w:p w:rsidR="006B7DBE" w:rsidRPr="00957C3A" w:rsidRDefault="006B7DBE" w:rsidP="006B7DBE">
      <w:pPr>
        <w:numPr>
          <w:ilvl w:val="0"/>
          <w:numId w:val="10"/>
        </w:numPr>
        <w:spacing w:after="120"/>
        <w:rPr>
          <w:rFonts w:ascii="Arial" w:hAnsi="Arial"/>
          <w:color w:val="0000FF"/>
          <w:sz w:val="22"/>
          <w:szCs w:val="22"/>
        </w:rPr>
      </w:pPr>
      <w:r>
        <w:rPr>
          <w:rFonts w:ascii="Arial" w:hAnsi="Arial"/>
          <w:color w:val="0000FF"/>
          <w:sz w:val="22"/>
          <w:szCs w:val="22"/>
        </w:rPr>
        <w:t>Sizes/capacities (i.e. kilowatt rating of pump and power availability at site shall be confirmed)</w:t>
      </w:r>
    </w:p>
    <w:p w:rsidR="006B7DBE" w:rsidRPr="00D56585" w:rsidRDefault="006B7DBE" w:rsidP="006B7DBE">
      <w:pPr>
        <w:numPr>
          <w:ilvl w:val="0"/>
          <w:numId w:val="10"/>
        </w:numPr>
        <w:spacing w:after="120"/>
        <w:rPr>
          <w:rFonts w:ascii="Arial" w:hAnsi="Arial" w:cs="Arial"/>
          <w:color w:val="0000FF"/>
          <w:sz w:val="22"/>
          <w:szCs w:val="22"/>
        </w:rPr>
      </w:pPr>
      <w:r w:rsidRPr="00957C3A">
        <w:rPr>
          <w:rFonts w:ascii="Arial" w:hAnsi="Arial" w:cs="Arial"/>
          <w:color w:val="0000FF"/>
          <w:sz w:val="22"/>
          <w:szCs w:val="22"/>
        </w:rPr>
        <w:t>Power supply arrangements and performance requirements</w:t>
      </w:r>
      <w:r>
        <w:rPr>
          <w:rFonts w:ascii="Arial" w:hAnsi="Arial" w:cs="Arial"/>
          <w:color w:val="0000FF"/>
          <w:sz w:val="22"/>
          <w:szCs w:val="22"/>
        </w:rPr>
        <w:t xml:space="preserve"> </w:t>
      </w:r>
      <w:r w:rsidRPr="00D56585">
        <w:rPr>
          <w:rFonts w:ascii="Arial" w:hAnsi="Arial" w:cs="Arial"/>
          <w:i/>
          <w:color w:val="0000FF"/>
          <w:sz w:val="22"/>
          <w:szCs w:val="22"/>
        </w:rPr>
        <w:t xml:space="preserve">- assessing the availability within the subdivision to meet the demands of the WWPS without </w:t>
      </w:r>
      <w:r>
        <w:rPr>
          <w:rFonts w:ascii="Arial" w:hAnsi="Arial" w:cs="Arial"/>
          <w:i/>
          <w:color w:val="0000FF"/>
          <w:sz w:val="22"/>
          <w:szCs w:val="22"/>
        </w:rPr>
        <w:t>requiring</w:t>
      </w:r>
      <w:r w:rsidRPr="00D56585">
        <w:rPr>
          <w:rFonts w:ascii="Arial" w:hAnsi="Arial" w:cs="Arial"/>
          <w:i/>
          <w:color w:val="0000FF"/>
          <w:sz w:val="22"/>
          <w:szCs w:val="22"/>
        </w:rPr>
        <w:t xml:space="preserve"> </w:t>
      </w:r>
      <w:r>
        <w:rPr>
          <w:rFonts w:ascii="Arial" w:hAnsi="Arial" w:cs="Arial"/>
          <w:i/>
          <w:color w:val="0000FF"/>
          <w:sz w:val="22"/>
          <w:szCs w:val="22"/>
        </w:rPr>
        <w:t>additional</w:t>
      </w:r>
      <w:r w:rsidRPr="00D56585">
        <w:rPr>
          <w:rFonts w:ascii="Arial" w:hAnsi="Arial" w:cs="Arial"/>
          <w:i/>
          <w:color w:val="0000FF"/>
          <w:sz w:val="22"/>
          <w:szCs w:val="22"/>
        </w:rPr>
        <w:t xml:space="preserve"> transformers etc.</w:t>
      </w:r>
    </w:p>
    <w:p w:rsidR="006B7DBE" w:rsidRPr="00821F11" w:rsidRDefault="006B7DBE" w:rsidP="00821F11">
      <w:pPr>
        <w:numPr>
          <w:ilvl w:val="0"/>
          <w:numId w:val="10"/>
        </w:numPr>
        <w:spacing w:after="120"/>
        <w:rPr>
          <w:rFonts w:ascii="Arial" w:hAnsi="Arial" w:cs="Arial"/>
          <w:color w:val="0000FF"/>
          <w:sz w:val="22"/>
          <w:szCs w:val="22"/>
        </w:rPr>
      </w:pPr>
      <w:r>
        <w:rPr>
          <w:rFonts w:ascii="Arial" w:hAnsi="Arial" w:cs="Arial"/>
          <w:color w:val="0000FF"/>
          <w:sz w:val="22"/>
          <w:szCs w:val="22"/>
        </w:rPr>
        <w:t xml:space="preserve">Voltage mitigation - </w:t>
      </w:r>
      <w:r w:rsidRPr="00D56585">
        <w:rPr>
          <w:rFonts w:ascii="Arial" w:hAnsi="Arial" w:cs="Arial"/>
          <w:i/>
          <w:color w:val="0000FF"/>
          <w:sz w:val="22"/>
          <w:szCs w:val="22"/>
        </w:rPr>
        <w:t>allow sufficient time to receive information from Western Power</w:t>
      </w:r>
      <w:r w:rsidR="00594E6C" w:rsidRPr="00821F11">
        <w:rPr>
          <w:rFonts w:ascii="Arial" w:hAnsi="Arial" w:cs="Arial"/>
          <w:color w:val="0000FF"/>
          <w:sz w:val="22"/>
          <w:szCs w:val="22"/>
        </w:rPr>
        <w:br/>
      </w:r>
    </w:p>
    <w:p w:rsidR="006B7DBE" w:rsidRPr="00EE0DF0" w:rsidRDefault="006B7DBE" w:rsidP="006B7DBE">
      <w:pPr>
        <w:pStyle w:val="Heading1"/>
        <w:numPr>
          <w:ilvl w:val="0"/>
          <w:numId w:val="0"/>
        </w:numPr>
        <w:rPr>
          <w:sz w:val="28"/>
          <w:szCs w:val="28"/>
        </w:rPr>
      </w:pPr>
      <w:bookmarkStart w:id="41" w:name="_Toc535503343"/>
      <w:r>
        <w:rPr>
          <w:sz w:val="28"/>
        </w:rPr>
        <w:t>8</w:t>
      </w:r>
      <w:r>
        <w:rPr>
          <w:sz w:val="28"/>
        </w:rPr>
        <w:tab/>
      </w:r>
      <w:r w:rsidRPr="00EE0DF0">
        <w:rPr>
          <w:sz w:val="28"/>
          <w:szCs w:val="28"/>
        </w:rPr>
        <w:t>Financial Analysis</w:t>
      </w:r>
      <w:bookmarkEnd w:id="27"/>
      <w:bookmarkEnd w:id="41"/>
    </w:p>
    <w:p w:rsidR="006B7DBE" w:rsidRPr="004D213B" w:rsidRDefault="006B7DBE" w:rsidP="006B7DBE">
      <w:pPr>
        <w:pStyle w:val="Heading2"/>
        <w:numPr>
          <w:ilvl w:val="0"/>
          <w:numId w:val="0"/>
        </w:numPr>
        <w:spacing w:after="120"/>
        <w:ind w:firstLine="720"/>
        <w:rPr>
          <w:i w:val="0"/>
          <w:iCs w:val="0"/>
          <w:sz w:val="24"/>
        </w:rPr>
      </w:pPr>
      <w:bookmarkStart w:id="42" w:name="_Toc336417914"/>
      <w:bookmarkStart w:id="43" w:name="_Toc535503344"/>
      <w:r>
        <w:rPr>
          <w:i w:val="0"/>
          <w:iCs w:val="0"/>
          <w:sz w:val="24"/>
        </w:rPr>
        <w:t>8.1</w:t>
      </w:r>
      <w:r>
        <w:rPr>
          <w:i w:val="0"/>
          <w:iCs w:val="0"/>
          <w:sz w:val="24"/>
        </w:rPr>
        <w:tab/>
      </w:r>
      <w:r w:rsidRPr="004D213B">
        <w:rPr>
          <w:i w:val="0"/>
          <w:iCs w:val="0"/>
          <w:sz w:val="24"/>
        </w:rPr>
        <w:t>Estimated Capital Cost</w:t>
      </w:r>
      <w:bookmarkEnd w:id="42"/>
      <w:bookmarkEnd w:id="43"/>
    </w:p>
    <w:p w:rsidR="006B7DBE" w:rsidRDefault="00A2163C" w:rsidP="006B7DBE">
      <w:pPr>
        <w:spacing w:after="120"/>
        <w:rPr>
          <w:rFonts w:ascii="Arial" w:hAnsi="Arial" w:cs="Arial"/>
          <w:color w:val="0000FF"/>
          <w:sz w:val="22"/>
          <w:szCs w:val="22"/>
        </w:rPr>
      </w:pPr>
      <w:r>
        <w:rPr>
          <w:rFonts w:ascii="Arial" w:hAnsi="Arial" w:cs="Arial"/>
          <w:color w:val="0000FF"/>
          <w:sz w:val="22"/>
          <w:szCs w:val="22"/>
        </w:rPr>
        <w:t>Indicate</w:t>
      </w:r>
      <w:r w:rsidR="006B7DBE">
        <w:rPr>
          <w:rFonts w:ascii="Arial" w:hAnsi="Arial" w:cs="Arial"/>
          <w:color w:val="0000FF"/>
          <w:sz w:val="22"/>
          <w:szCs w:val="22"/>
        </w:rPr>
        <w:t xml:space="preserve"> a </w:t>
      </w:r>
      <w:r>
        <w:rPr>
          <w:rFonts w:ascii="Arial" w:hAnsi="Arial" w:cs="Arial"/>
          <w:color w:val="0000FF"/>
          <w:sz w:val="22"/>
          <w:szCs w:val="22"/>
        </w:rPr>
        <w:t xml:space="preserve">preliminary </w:t>
      </w:r>
      <w:r w:rsidR="006B7DBE">
        <w:rPr>
          <w:rFonts w:ascii="Arial" w:hAnsi="Arial" w:cs="Arial"/>
          <w:color w:val="0000FF"/>
          <w:sz w:val="22"/>
          <w:szCs w:val="22"/>
        </w:rPr>
        <w:t>cost breakdown for the recommended alternative.</w:t>
      </w:r>
    </w:p>
    <w:p w:rsidR="00DD0F52" w:rsidRDefault="00DD0F52" w:rsidP="006B7DBE">
      <w:pPr>
        <w:spacing w:after="120"/>
        <w:rPr>
          <w:rFonts w:ascii="Arial" w:hAnsi="Arial" w:cs="Arial"/>
          <w:color w:val="0000FF"/>
          <w:sz w:val="22"/>
          <w:szCs w:val="22"/>
        </w:rPr>
      </w:pPr>
      <w:r>
        <w:rPr>
          <w:rFonts w:ascii="Arial" w:hAnsi="Arial" w:cs="Arial"/>
          <w:color w:val="0000FF"/>
          <w:sz w:val="22"/>
          <w:szCs w:val="22"/>
        </w:rPr>
        <w:t>You shall provide the full detailed cost estimate in appendix 11. Please ensure an original copy of the cost estimate excel spreadsheet is submitted with the scoping report for review.</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5"/>
        <w:gridCol w:w="2410"/>
      </w:tblGrid>
      <w:tr w:rsidR="006B7DBE" w:rsidRPr="00B66D3C" w:rsidTr="00DD0F52">
        <w:tc>
          <w:tcPr>
            <w:tcW w:w="7205" w:type="dxa"/>
            <w:gridSpan w:val="2"/>
            <w:shd w:val="clear" w:color="auto" w:fill="auto"/>
          </w:tcPr>
          <w:p w:rsidR="006B7DBE" w:rsidRPr="00B66D3C" w:rsidRDefault="00DD0F52" w:rsidP="00DD0F52">
            <w:pPr>
              <w:spacing w:after="120"/>
              <w:rPr>
                <w:rFonts w:ascii="Arial" w:hAnsi="Arial" w:cs="Arial"/>
                <w:b/>
                <w:color w:val="0000FF"/>
                <w:sz w:val="22"/>
                <w:szCs w:val="22"/>
              </w:rPr>
            </w:pPr>
            <w:r>
              <w:rPr>
                <w:rFonts w:ascii="Arial" w:hAnsi="Arial" w:cs="Arial"/>
                <w:b/>
                <w:color w:val="0000FF"/>
                <w:sz w:val="22"/>
                <w:szCs w:val="22"/>
              </w:rPr>
              <w:t>Estimated External Consultants fees</w:t>
            </w:r>
          </w:p>
        </w:tc>
      </w:tr>
      <w:tr w:rsidR="006B7DBE" w:rsidRPr="00B66D3C" w:rsidTr="00DD0F52">
        <w:tc>
          <w:tcPr>
            <w:tcW w:w="4795" w:type="dxa"/>
            <w:shd w:val="clear" w:color="auto" w:fill="auto"/>
          </w:tcPr>
          <w:p w:rsidR="006B7DBE" w:rsidRDefault="006B7DBE" w:rsidP="00DD0F52">
            <w:pPr>
              <w:spacing w:after="120"/>
              <w:rPr>
                <w:rFonts w:ascii="Arial" w:hAnsi="Arial" w:cs="Arial"/>
                <w:color w:val="0000FF"/>
                <w:sz w:val="22"/>
                <w:szCs w:val="22"/>
              </w:rPr>
            </w:pPr>
            <w:r>
              <w:rPr>
                <w:rFonts w:ascii="Arial" w:hAnsi="Arial" w:cs="Arial"/>
                <w:color w:val="0000FF"/>
                <w:sz w:val="22"/>
                <w:szCs w:val="22"/>
              </w:rPr>
              <w:t>Itemised Engineering f</w:t>
            </w:r>
            <w:r w:rsidRPr="00B66D3C">
              <w:rPr>
                <w:rFonts w:ascii="Arial" w:hAnsi="Arial" w:cs="Arial"/>
                <w:color w:val="0000FF"/>
                <w:sz w:val="22"/>
                <w:szCs w:val="22"/>
              </w:rPr>
              <w:t>ee</w:t>
            </w:r>
            <w:r>
              <w:rPr>
                <w:rFonts w:ascii="Arial" w:hAnsi="Arial" w:cs="Arial"/>
                <w:color w:val="0000FF"/>
                <w:sz w:val="22"/>
                <w:szCs w:val="22"/>
              </w:rPr>
              <w:t>s</w:t>
            </w:r>
          </w:p>
          <w:p w:rsidR="006B7DBE" w:rsidRDefault="006B7DBE" w:rsidP="00DD0F52">
            <w:pPr>
              <w:spacing w:after="120"/>
              <w:rPr>
                <w:rFonts w:ascii="Arial" w:hAnsi="Arial" w:cs="Arial"/>
                <w:color w:val="0000FF"/>
                <w:sz w:val="22"/>
                <w:szCs w:val="22"/>
              </w:rPr>
            </w:pPr>
            <w:r>
              <w:rPr>
                <w:rFonts w:ascii="Arial" w:hAnsi="Arial" w:cs="Arial"/>
                <w:color w:val="0000FF"/>
                <w:sz w:val="22"/>
                <w:szCs w:val="22"/>
              </w:rPr>
              <w:t>Scoping report</w:t>
            </w:r>
          </w:p>
          <w:p w:rsidR="006B7DBE" w:rsidRDefault="009C7D39" w:rsidP="00DD0F52">
            <w:pPr>
              <w:spacing w:after="120"/>
              <w:rPr>
                <w:rFonts w:ascii="Arial" w:hAnsi="Arial" w:cs="Arial"/>
                <w:color w:val="0000FF"/>
                <w:sz w:val="22"/>
                <w:szCs w:val="22"/>
              </w:rPr>
            </w:pPr>
            <w:r>
              <w:rPr>
                <w:rFonts w:ascii="Arial" w:hAnsi="Arial" w:cs="Arial"/>
                <w:color w:val="0000FF"/>
                <w:sz w:val="22"/>
                <w:szCs w:val="22"/>
              </w:rPr>
              <w:t>Engineering Summary/D</w:t>
            </w:r>
            <w:r w:rsidR="006B7DBE">
              <w:rPr>
                <w:rFonts w:ascii="Arial" w:hAnsi="Arial" w:cs="Arial"/>
                <w:color w:val="0000FF"/>
                <w:sz w:val="22"/>
                <w:szCs w:val="22"/>
              </w:rPr>
              <w:t xml:space="preserve">etailed </w:t>
            </w:r>
            <w:r w:rsidR="006B7DBE" w:rsidRPr="00B66D3C">
              <w:rPr>
                <w:rFonts w:ascii="Arial" w:hAnsi="Arial" w:cs="Arial"/>
                <w:color w:val="0000FF"/>
                <w:sz w:val="22"/>
                <w:szCs w:val="22"/>
              </w:rPr>
              <w:t>design</w:t>
            </w:r>
          </w:p>
          <w:p w:rsidR="006B7DBE" w:rsidRDefault="006B7DBE" w:rsidP="00DD0F52">
            <w:pPr>
              <w:spacing w:after="120"/>
              <w:rPr>
                <w:rFonts w:ascii="Arial" w:hAnsi="Arial" w:cs="Arial"/>
                <w:color w:val="0000FF"/>
                <w:sz w:val="22"/>
                <w:szCs w:val="22"/>
              </w:rPr>
            </w:pPr>
            <w:r>
              <w:rPr>
                <w:rFonts w:ascii="Arial" w:hAnsi="Arial" w:cs="Arial"/>
                <w:color w:val="0000FF"/>
                <w:sz w:val="22"/>
                <w:szCs w:val="22"/>
              </w:rPr>
              <w:t>Contract administration/</w:t>
            </w:r>
            <w:r w:rsidRPr="00B66D3C">
              <w:rPr>
                <w:rFonts w:ascii="Arial" w:hAnsi="Arial" w:cs="Arial"/>
                <w:color w:val="0000FF"/>
                <w:sz w:val="22"/>
                <w:szCs w:val="22"/>
              </w:rPr>
              <w:t>supervision</w:t>
            </w:r>
            <w:r>
              <w:rPr>
                <w:rFonts w:ascii="Arial" w:hAnsi="Arial" w:cs="Arial"/>
                <w:color w:val="0000FF"/>
                <w:sz w:val="22"/>
                <w:szCs w:val="22"/>
              </w:rPr>
              <w:t xml:space="preserve"> </w:t>
            </w:r>
          </w:p>
          <w:p w:rsidR="006B7DBE" w:rsidRPr="000D25A3" w:rsidRDefault="006B7DBE" w:rsidP="00DD0F52">
            <w:pPr>
              <w:spacing w:after="120"/>
              <w:rPr>
                <w:rFonts w:ascii="Arial" w:hAnsi="Arial" w:cs="Arial"/>
                <w:color w:val="0000FF"/>
                <w:sz w:val="22"/>
                <w:szCs w:val="22"/>
              </w:rPr>
            </w:pPr>
            <w:r w:rsidRPr="000D25A3">
              <w:rPr>
                <w:rFonts w:ascii="Arial" w:hAnsi="Arial" w:cs="Arial"/>
                <w:color w:val="0000FF"/>
                <w:sz w:val="22"/>
                <w:szCs w:val="22"/>
              </w:rPr>
              <w:t>Total</w:t>
            </w:r>
          </w:p>
        </w:tc>
        <w:tc>
          <w:tcPr>
            <w:tcW w:w="2410" w:type="dxa"/>
            <w:shd w:val="clear" w:color="auto" w:fill="auto"/>
          </w:tcPr>
          <w:p w:rsidR="006B7DBE" w:rsidRDefault="006B7DBE" w:rsidP="00DD0F52">
            <w:pPr>
              <w:spacing w:after="120"/>
              <w:rPr>
                <w:rFonts w:ascii="Arial" w:hAnsi="Arial" w:cs="Arial"/>
                <w:color w:val="0000FF"/>
                <w:sz w:val="22"/>
                <w:szCs w:val="22"/>
              </w:rPr>
            </w:pPr>
          </w:p>
          <w:p w:rsidR="006B7DBE" w:rsidRDefault="006B7DBE" w:rsidP="00DD0F52">
            <w:pPr>
              <w:spacing w:after="120"/>
              <w:rPr>
                <w:rFonts w:ascii="Arial" w:hAnsi="Arial" w:cs="Arial"/>
                <w:color w:val="0000FF"/>
                <w:sz w:val="22"/>
                <w:szCs w:val="22"/>
              </w:rPr>
            </w:pPr>
            <w:r w:rsidRPr="00B66D3C">
              <w:rPr>
                <w:rFonts w:ascii="Arial" w:hAnsi="Arial" w:cs="Arial"/>
                <w:color w:val="0000FF"/>
                <w:sz w:val="22"/>
                <w:szCs w:val="22"/>
              </w:rPr>
              <w:t>$</w:t>
            </w:r>
          </w:p>
          <w:p w:rsidR="006B7DBE" w:rsidRDefault="006B7DBE" w:rsidP="00DD0F52">
            <w:pPr>
              <w:spacing w:after="120"/>
              <w:rPr>
                <w:rFonts w:ascii="Arial" w:hAnsi="Arial" w:cs="Arial"/>
                <w:color w:val="0000FF"/>
                <w:sz w:val="22"/>
                <w:szCs w:val="22"/>
              </w:rPr>
            </w:pPr>
            <w:r>
              <w:rPr>
                <w:rFonts w:ascii="Arial" w:hAnsi="Arial" w:cs="Arial"/>
                <w:color w:val="0000FF"/>
                <w:sz w:val="22"/>
                <w:szCs w:val="22"/>
              </w:rPr>
              <w:t>$</w:t>
            </w:r>
          </w:p>
          <w:p w:rsidR="006B7DBE" w:rsidRDefault="006B7DBE" w:rsidP="00DD0F52">
            <w:pPr>
              <w:spacing w:after="120"/>
              <w:rPr>
                <w:rFonts w:ascii="Arial" w:hAnsi="Arial" w:cs="Arial"/>
                <w:color w:val="0000FF"/>
                <w:sz w:val="22"/>
                <w:szCs w:val="22"/>
              </w:rPr>
            </w:pPr>
            <w:r>
              <w:rPr>
                <w:rFonts w:ascii="Arial" w:hAnsi="Arial" w:cs="Arial"/>
                <w:color w:val="0000FF"/>
                <w:sz w:val="22"/>
                <w:szCs w:val="22"/>
              </w:rPr>
              <w:t>$</w:t>
            </w:r>
          </w:p>
          <w:p w:rsidR="006B7DBE" w:rsidRPr="00607420" w:rsidRDefault="009C7D39" w:rsidP="00DD0F52">
            <w:pPr>
              <w:spacing w:after="120"/>
              <w:rPr>
                <w:rFonts w:ascii="Arial" w:hAnsi="Arial" w:cs="Arial"/>
                <w:color w:val="0000FF"/>
                <w:sz w:val="22"/>
                <w:szCs w:val="22"/>
              </w:rPr>
            </w:pPr>
            <w:r>
              <w:rPr>
                <w:rFonts w:ascii="Arial" w:hAnsi="Arial" w:cs="Arial"/>
                <w:color w:val="0000FF"/>
                <w:sz w:val="22"/>
                <w:szCs w:val="22"/>
              </w:rPr>
              <w:t>$</w:t>
            </w:r>
          </w:p>
        </w:tc>
      </w:tr>
      <w:tr w:rsidR="006B7DBE" w:rsidRPr="00B66D3C" w:rsidTr="00DD0F52">
        <w:tc>
          <w:tcPr>
            <w:tcW w:w="4795" w:type="dxa"/>
            <w:shd w:val="clear" w:color="auto" w:fill="auto"/>
          </w:tcPr>
          <w:p w:rsidR="006B7DBE" w:rsidRPr="00B66D3C" w:rsidRDefault="006B7DBE" w:rsidP="00DD0F52">
            <w:pPr>
              <w:spacing w:after="120"/>
              <w:rPr>
                <w:rFonts w:ascii="Arial" w:hAnsi="Arial" w:cs="Arial"/>
                <w:color w:val="0000FF"/>
                <w:sz w:val="22"/>
                <w:szCs w:val="22"/>
              </w:rPr>
            </w:pPr>
            <w:r>
              <w:rPr>
                <w:rFonts w:ascii="Arial" w:hAnsi="Arial" w:cs="Arial"/>
                <w:color w:val="0000FF"/>
                <w:sz w:val="22"/>
                <w:szCs w:val="22"/>
              </w:rPr>
              <w:t>Electrical Mechanical Services Design</w:t>
            </w:r>
          </w:p>
        </w:tc>
        <w:tc>
          <w:tcPr>
            <w:tcW w:w="2410" w:type="dxa"/>
            <w:shd w:val="clear" w:color="auto" w:fill="auto"/>
          </w:tcPr>
          <w:p w:rsidR="006B7DBE" w:rsidRPr="00B66D3C" w:rsidRDefault="006B7DBE" w:rsidP="00DD0F52">
            <w:pPr>
              <w:spacing w:after="120"/>
              <w:rPr>
                <w:rFonts w:ascii="Arial" w:hAnsi="Arial" w:cs="Arial"/>
                <w:color w:val="0000FF"/>
                <w:sz w:val="22"/>
                <w:szCs w:val="22"/>
              </w:rPr>
            </w:pPr>
            <w:r>
              <w:rPr>
                <w:rFonts w:ascii="Arial" w:hAnsi="Arial" w:cs="Arial"/>
                <w:color w:val="0000FF"/>
                <w:sz w:val="22"/>
                <w:szCs w:val="22"/>
              </w:rPr>
              <w:t>$</w:t>
            </w:r>
          </w:p>
        </w:tc>
      </w:tr>
      <w:tr w:rsidR="006B7DBE" w:rsidRPr="00B66D3C" w:rsidTr="00DD0F52">
        <w:tc>
          <w:tcPr>
            <w:tcW w:w="4795" w:type="dxa"/>
            <w:shd w:val="clear" w:color="auto" w:fill="auto"/>
          </w:tcPr>
          <w:p w:rsidR="006B7DBE" w:rsidRPr="00B66D3C" w:rsidRDefault="006B7DBE" w:rsidP="00DD0F52">
            <w:pPr>
              <w:spacing w:after="120"/>
              <w:rPr>
                <w:rFonts w:ascii="Arial" w:hAnsi="Arial" w:cs="Arial"/>
                <w:color w:val="0000FF"/>
                <w:sz w:val="22"/>
                <w:szCs w:val="22"/>
              </w:rPr>
            </w:pPr>
            <w:r w:rsidRPr="00B66D3C">
              <w:rPr>
                <w:rFonts w:ascii="Arial" w:hAnsi="Arial" w:cs="Arial"/>
                <w:color w:val="0000FF"/>
                <w:sz w:val="22"/>
                <w:szCs w:val="22"/>
              </w:rPr>
              <w:t>Geotechnical investigation</w:t>
            </w:r>
          </w:p>
        </w:tc>
        <w:tc>
          <w:tcPr>
            <w:tcW w:w="2410" w:type="dxa"/>
            <w:shd w:val="clear" w:color="auto" w:fill="auto"/>
          </w:tcPr>
          <w:p w:rsidR="006B7DBE" w:rsidRPr="00B66D3C" w:rsidRDefault="006B7DBE" w:rsidP="00DD0F52">
            <w:pPr>
              <w:spacing w:after="120"/>
              <w:rPr>
                <w:rFonts w:ascii="Arial" w:hAnsi="Arial" w:cs="Arial"/>
                <w:color w:val="0000FF"/>
                <w:sz w:val="22"/>
                <w:szCs w:val="22"/>
              </w:rPr>
            </w:pPr>
            <w:r w:rsidRPr="00B66D3C">
              <w:rPr>
                <w:rFonts w:ascii="Arial" w:hAnsi="Arial" w:cs="Arial"/>
                <w:color w:val="0000FF"/>
                <w:sz w:val="22"/>
                <w:szCs w:val="22"/>
              </w:rPr>
              <w:t>$</w:t>
            </w:r>
          </w:p>
        </w:tc>
      </w:tr>
      <w:tr w:rsidR="006B7DBE" w:rsidRPr="00B66D3C" w:rsidTr="00DD0F52">
        <w:tc>
          <w:tcPr>
            <w:tcW w:w="4795" w:type="dxa"/>
            <w:shd w:val="clear" w:color="auto" w:fill="auto"/>
          </w:tcPr>
          <w:p w:rsidR="006B7DBE" w:rsidRPr="00B66D3C" w:rsidRDefault="006B7DBE" w:rsidP="00DD0F52">
            <w:pPr>
              <w:spacing w:after="120"/>
              <w:rPr>
                <w:rFonts w:ascii="Arial" w:hAnsi="Arial" w:cs="Arial"/>
                <w:color w:val="0000FF"/>
                <w:sz w:val="22"/>
                <w:szCs w:val="22"/>
              </w:rPr>
            </w:pPr>
            <w:r w:rsidRPr="00B66D3C">
              <w:rPr>
                <w:rFonts w:ascii="Arial" w:hAnsi="Arial" w:cs="Arial"/>
                <w:color w:val="0000FF"/>
                <w:sz w:val="22"/>
                <w:szCs w:val="22"/>
              </w:rPr>
              <w:t>Environmental investigation</w:t>
            </w:r>
          </w:p>
        </w:tc>
        <w:tc>
          <w:tcPr>
            <w:tcW w:w="2410" w:type="dxa"/>
            <w:shd w:val="clear" w:color="auto" w:fill="auto"/>
          </w:tcPr>
          <w:p w:rsidR="006B7DBE" w:rsidRPr="00B66D3C" w:rsidRDefault="006B7DBE" w:rsidP="00DD0F52">
            <w:pPr>
              <w:spacing w:after="120"/>
              <w:rPr>
                <w:rFonts w:ascii="Arial" w:hAnsi="Arial" w:cs="Arial"/>
                <w:color w:val="0000FF"/>
                <w:sz w:val="22"/>
                <w:szCs w:val="22"/>
              </w:rPr>
            </w:pPr>
            <w:r w:rsidRPr="00B66D3C">
              <w:rPr>
                <w:rFonts w:ascii="Arial" w:hAnsi="Arial" w:cs="Arial"/>
                <w:color w:val="0000FF"/>
                <w:sz w:val="22"/>
                <w:szCs w:val="22"/>
              </w:rPr>
              <w:t>$</w:t>
            </w:r>
          </w:p>
        </w:tc>
      </w:tr>
      <w:tr w:rsidR="006B7DBE" w:rsidRPr="00B66D3C" w:rsidTr="00DD0F52">
        <w:tc>
          <w:tcPr>
            <w:tcW w:w="4795" w:type="dxa"/>
            <w:shd w:val="clear" w:color="auto" w:fill="auto"/>
          </w:tcPr>
          <w:p w:rsidR="006B7DBE" w:rsidRPr="00B66D3C" w:rsidRDefault="006B7DBE" w:rsidP="00DD0F52">
            <w:pPr>
              <w:spacing w:after="120"/>
              <w:rPr>
                <w:rFonts w:ascii="Arial" w:hAnsi="Arial" w:cs="Arial"/>
                <w:color w:val="0000FF"/>
                <w:sz w:val="22"/>
                <w:szCs w:val="22"/>
              </w:rPr>
            </w:pPr>
            <w:r w:rsidRPr="00B66D3C">
              <w:rPr>
                <w:rFonts w:ascii="Arial" w:hAnsi="Arial" w:cs="Arial"/>
                <w:color w:val="0000FF"/>
                <w:sz w:val="22"/>
                <w:szCs w:val="22"/>
              </w:rPr>
              <w:t>Survey</w:t>
            </w:r>
          </w:p>
        </w:tc>
        <w:tc>
          <w:tcPr>
            <w:tcW w:w="2410" w:type="dxa"/>
            <w:shd w:val="clear" w:color="auto" w:fill="auto"/>
          </w:tcPr>
          <w:p w:rsidR="006B7DBE" w:rsidRPr="00B66D3C" w:rsidRDefault="006B7DBE" w:rsidP="00DD0F52">
            <w:pPr>
              <w:spacing w:after="120"/>
              <w:rPr>
                <w:rFonts w:ascii="Arial" w:hAnsi="Arial" w:cs="Arial"/>
                <w:color w:val="0000FF"/>
                <w:sz w:val="22"/>
                <w:szCs w:val="22"/>
              </w:rPr>
            </w:pPr>
            <w:r w:rsidRPr="00B66D3C">
              <w:rPr>
                <w:rFonts w:ascii="Arial" w:hAnsi="Arial" w:cs="Arial"/>
                <w:color w:val="0000FF"/>
                <w:sz w:val="22"/>
                <w:szCs w:val="22"/>
              </w:rPr>
              <w:t>$</w:t>
            </w:r>
          </w:p>
        </w:tc>
      </w:tr>
      <w:tr w:rsidR="006B7DBE" w:rsidRPr="00B66D3C" w:rsidTr="00DD0F52">
        <w:tc>
          <w:tcPr>
            <w:tcW w:w="4795" w:type="dxa"/>
            <w:shd w:val="clear" w:color="auto" w:fill="auto"/>
          </w:tcPr>
          <w:p w:rsidR="006B7DBE" w:rsidRPr="00B66D3C" w:rsidRDefault="006B7DBE" w:rsidP="00DD0F52">
            <w:pPr>
              <w:spacing w:after="120"/>
              <w:rPr>
                <w:rFonts w:ascii="Arial" w:hAnsi="Arial" w:cs="Arial"/>
                <w:color w:val="0000FF"/>
                <w:sz w:val="22"/>
                <w:szCs w:val="22"/>
              </w:rPr>
            </w:pPr>
            <w:r w:rsidRPr="00B66D3C">
              <w:rPr>
                <w:rFonts w:ascii="Arial" w:hAnsi="Arial" w:cs="Arial"/>
                <w:color w:val="0000FF"/>
                <w:sz w:val="22"/>
                <w:szCs w:val="22"/>
              </w:rPr>
              <w:t xml:space="preserve">Itemise other specialist fees if required </w:t>
            </w:r>
          </w:p>
        </w:tc>
        <w:tc>
          <w:tcPr>
            <w:tcW w:w="2410" w:type="dxa"/>
            <w:shd w:val="clear" w:color="auto" w:fill="auto"/>
          </w:tcPr>
          <w:p w:rsidR="006B7DBE" w:rsidRPr="00B66D3C" w:rsidRDefault="006B7DBE" w:rsidP="00DD0F52">
            <w:pPr>
              <w:spacing w:after="120"/>
              <w:rPr>
                <w:rFonts w:ascii="Arial" w:hAnsi="Arial" w:cs="Arial"/>
                <w:color w:val="0000FF"/>
                <w:sz w:val="22"/>
                <w:szCs w:val="22"/>
              </w:rPr>
            </w:pPr>
            <w:r w:rsidRPr="00B66D3C">
              <w:rPr>
                <w:rFonts w:ascii="Arial" w:hAnsi="Arial" w:cs="Arial"/>
                <w:color w:val="0000FF"/>
                <w:sz w:val="22"/>
                <w:szCs w:val="22"/>
              </w:rPr>
              <w:t>$</w:t>
            </w:r>
          </w:p>
        </w:tc>
      </w:tr>
      <w:tr w:rsidR="006B7DBE" w:rsidRPr="00B66D3C" w:rsidTr="00DD0F52">
        <w:tc>
          <w:tcPr>
            <w:tcW w:w="4795" w:type="dxa"/>
            <w:shd w:val="clear" w:color="auto" w:fill="auto"/>
          </w:tcPr>
          <w:p w:rsidR="006B7DBE" w:rsidRPr="000D25A3" w:rsidRDefault="006B7DBE" w:rsidP="00DD0F52">
            <w:pPr>
              <w:spacing w:after="120"/>
              <w:rPr>
                <w:rFonts w:ascii="Arial" w:hAnsi="Arial" w:cs="Arial"/>
                <w:color w:val="0000FF"/>
                <w:sz w:val="22"/>
                <w:szCs w:val="22"/>
              </w:rPr>
            </w:pPr>
            <w:r w:rsidRPr="000D25A3">
              <w:rPr>
                <w:rFonts w:ascii="Arial" w:hAnsi="Arial" w:cs="Arial"/>
                <w:color w:val="0000FF"/>
                <w:sz w:val="22"/>
                <w:szCs w:val="22"/>
              </w:rPr>
              <w:t>Total</w:t>
            </w:r>
          </w:p>
        </w:tc>
        <w:tc>
          <w:tcPr>
            <w:tcW w:w="2410" w:type="dxa"/>
            <w:shd w:val="clear" w:color="auto" w:fill="auto"/>
          </w:tcPr>
          <w:p w:rsidR="006B7DBE" w:rsidRPr="00607420" w:rsidRDefault="006B7DBE" w:rsidP="00DD0F52">
            <w:pPr>
              <w:spacing w:after="120"/>
              <w:rPr>
                <w:rFonts w:ascii="Arial" w:hAnsi="Arial" w:cs="Arial"/>
                <w:color w:val="0000FF"/>
                <w:sz w:val="22"/>
                <w:szCs w:val="22"/>
              </w:rPr>
            </w:pPr>
            <w:r w:rsidRPr="00607420">
              <w:rPr>
                <w:rFonts w:ascii="Arial" w:hAnsi="Arial" w:cs="Arial"/>
                <w:color w:val="0000FF"/>
                <w:sz w:val="22"/>
                <w:szCs w:val="22"/>
              </w:rPr>
              <w:t>$</w:t>
            </w:r>
          </w:p>
        </w:tc>
      </w:tr>
      <w:tr w:rsidR="006B7DBE" w:rsidRPr="00B66D3C" w:rsidTr="00DD0F52">
        <w:tc>
          <w:tcPr>
            <w:tcW w:w="4795" w:type="dxa"/>
            <w:shd w:val="clear" w:color="auto" w:fill="auto"/>
          </w:tcPr>
          <w:p w:rsidR="006B7DBE" w:rsidRPr="00ED1758" w:rsidRDefault="006B7DBE" w:rsidP="00DD0F52">
            <w:pPr>
              <w:spacing w:after="120"/>
              <w:rPr>
                <w:rFonts w:ascii="Arial" w:hAnsi="Arial" w:cs="Arial"/>
                <w:b/>
                <w:color w:val="0000FF"/>
                <w:sz w:val="22"/>
                <w:szCs w:val="22"/>
              </w:rPr>
            </w:pPr>
            <w:r>
              <w:rPr>
                <w:rFonts w:ascii="Arial" w:hAnsi="Arial" w:cs="Arial"/>
                <w:b/>
                <w:color w:val="0000FF"/>
                <w:sz w:val="22"/>
                <w:szCs w:val="22"/>
              </w:rPr>
              <w:t>TOTAL CONSULTANT FEES PROPOSED</w:t>
            </w:r>
          </w:p>
        </w:tc>
        <w:tc>
          <w:tcPr>
            <w:tcW w:w="2410" w:type="dxa"/>
            <w:shd w:val="clear" w:color="auto" w:fill="auto"/>
          </w:tcPr>
          <w:p w:rsidR="006B7DBE" w:rsidRPr="00ED1758" w:rsidRDefault="006B7DBE" w:rsidP="00DD0F52">
            <w:pPr>
              <w:spacing w:after="120"/>
              <w:rPr>
                <w:rFonts w:ascii="Arial" w:hAnsi="Arial" w:cs="Arial"/>
                <w:b/>
                <w:color w:val="0000FF"/>
                <w:sz w:val="22"/>
                <w:szCs w:val="22"/>
              </w:rPr>
            </w:pPr>
            <w:r w:rsidRPr="00ED1758">
              <w:rPr>
                <w:rFonts w:ascii="Arial" w:hAnsi="Arial" w:cs="Arial"/>
                <w:b/>
                <w:color w:val="0000FF"/>
                <w:sz w:val="22"/>
                <w:szCs w:val="22"/>
              </w:rPr>
              <w:t>$</w:t>
            </w:r>
          </w:p>
        </w:tc>
      </w:tr>
      <w:tr w:rsidR="006B7DBE" w:rsidRPr="00B66D3C" w:rsidTr="00DD0F52">
        <w:tc>
          <w:tcPr>
            <w:tcW w:w="7205" w:type="dxa"/>
            <w:gridSpan w:val="2"/>
            <w:shd w:val="clear" w:color="auto" w:fill="auto"/>
          </w:tcPr>
          <w:p w:rsidR="006B7DBE" w:rsidRPr="00B66D3C" w:rsidRDefault="006B7DBE" w:rsidP="00DD0F52">
            <w:pPr>
              <w:spacing w:after="120"/>
              <w:rPr>
                <w:rFonts w:ascii="Arial" w:hAnsi="Arial" w:cs="Arial"/>
                <w:b/>
                <w:color w:val="0000FF"/>
                <w:sz w:val="22"/>
                <w:szCs w:val="22"/>
              </w:rPr>
            </w:pPr>
            <w:r w:rsidRPr="00B66D3C">
              <w:rPr>
                <w:rFonts w:ascii="Arial" w:hAnsi="Arial" w:cs="Arial"/>
                <w:b/>
                <w:color w:val="0000FF"/>
                <w:sz w:val="22"/>
                <w:szCs w:val="22"/>
              </w:rPr>
              <w:t>Construction Estimate</w:t>
            </w:r>
          </w:p>
        </w:tc>
      </w:tr>
      <w:tr w:rsidR="006B7DBE" w:rsidRPr="00B66D3C" w:rsidTr="00DD0F52">
        <w:tc>
          <w:tcPr>
            <w:tcW w:w="4795" w:type="dxa"/>
            <w:shd w:val="clear" w:color="auto" w:fill="auto"/>
          </w:tcPr>
          <w:p w:rsidR="006B7DBE" w:rsidRPr="00B66D3C" w:rsidRDefault="006B7DBE" w:rsidP="00DD0F52">
            <w:pPr>
              <w:spacing w:after="120"/>
              <w:rPr>
                <w:rFonts w:ascii="Arial" w:hAnsi="Arial" w:cs="Arial"/>
                <w:color w:val="0000FF"/>
                <w:sz w:val="22"/>
                <w:szCs w:val="22"/>
              </w:rPr>
            </w:pPr>
            <w:r w:rsidRPr="00B66D3C">
              <w:rPr>
                <w:rFonts w:ascii="Arial" w:hAnsi="Arial" w:cs="Arial"/>
                <w:color w:val="0000FF"/>
                <w:sz w:val="22"/>
                <w:szCs w:val="22"/>
              </w:rPr>
              <w:t>General (Preliminaries)</w:t>
            </w:r>
          </w:p>
        </w:tc>
        <w:tc>
          <w:tcPr>
            <w:tcW w:w="2410" w:type="dxa"/>
            <w:shd w:val="clear" w:color="auto" w:fill="auto"/>
          </w:tcPr>
          <w:p w:rsidR="006B7DBE" w:rsidRPr="00B66D3C" w:rsidRDefault="006B7DBE" w:rsidP="00DD0F52">
            <w:pPr>
              <w:spacing w:after="120"/>
              <w:rPr>
                <w:rFonts w:ascii="Arial" w:hAnsi="Arial" w:cs="Arial"/>
                <w:color w:val="0000FF"/>
                <w:sz w:val="22"/>
                <w:szCs w:val="22"/>
              </w:rPr>
            </w:pPr>
            <w:r w:rsidRPr="00B66D3C">
              <w:rPr>
                <w:rFonts w:ascii="Arial" w:hAnsi="Arial" w:cs="Arial"/>
                <w:color w:val="0000FF"/>
                <w:sz w:val="22"/>
                <w:szCs w:val="22"/>
              </w:rPr>
              <w:t>$</w:t>
            </w:r>
          </w:p>
        </w:tc>
      </w:tr>
      <w:tr w:rsidR="006B7DBE" w:rsidRPr="00B66D3C" w:rsidTr="00DD0F52">
        <w:tc>
          <w:tcPr>
            <w:tcW w:w="4795" w:type="dxa"/>
            <w:shd w:val="clear" w:color="auto" w:fill="auto"/>
          </w:tcPr>
          <w:p w:rsidR="006B7DBE" w:rsidRPr="00B66D3C" w:rsidRDefault="006B7DBE" w:rsidP="00DD0F52">
            <w:pPr>
              <w:spacing w:after="120"/>
              <w:rPr>
                <w:rFonts w:ascii="Arial" w:hAnsi="Arial" w:cs="Arial"/>
                <w:color w:val="0000FF"/>
                <w:sz w:val="22"/>
                <w:szCs w:val="22"/>
              </w:rPr>
            </w:pPr>
            <w:r w:rsidRPr="00B66D3C">
              <w:rPr>
                <w:rFonts w:ascii="Arial" w:hAnsi="Arial" w:cs="Arial"/>
                <w:color w:val="0000FF"/>
                <w:sz w:val="22"/>
                <w:szCs w:val="22"/>
              </w:rPr>
              <w:t>General (Civil works)</w:t>
            </w:r>
          </w:p>
        </w:tc>
        <w:tc>
          <w:tcPr>
            <w:tcW w:w="2410" w:type="dxa"/>
            <w:shd w:val="clear" w:color="auto" w:fill="auto"/>
          </w:tcPr>
          <w:p w:rsidR="006B7DBE" w:rsidRPr="00B66D3C" w:rsidRDefault="006B7DBE" w:rsidP="00DD0F52">
            <w:pPr>
              <w:spacing w:after="120"/>
              <w:rPr>
                <w:rFonts w:ascii="Arial" w:hAnsi="Arial" w:cs="Arial"/>
                <w:color w:val="0000FF"/>
                <w:sz w:val="22"/>
                <w:szCs w:val="22"/>
              </w:rPr>
            </w:pPr>
            <w:r w:rsidRPr="00B66D3C">
              <w:rPr>
                <w:rFonts w:ascii="Arial" w:hAnsi="Arial" w:cs="Arial"/>
                <w:color w:val="0000FF"/>
                <w:sz w:val="22"/>
                <w:szCs w:val="22"/>
              </w:rPr>
              <w:t>$</w:t>
            </w:r>
          </w:p>
        </w:tc>
      </w:tr>
      <w:tr w:rsidR="006B7DBE" w:rsidRPr="00B66D3C" w:rsidTr="00DD0F52">
        <w:tc>
          <w:tcPr>
            <w:tcW w:w="4795" w:type="dxa"/>
            <w:shd w:val="clear" w:color="auto" w:fill="auto"/>
          </w:tcPr>
          <w:p w:rsidR="006B7DBE" w:rsidRPr="00B66D3C" w:rsidRDefault="006B7DBE" w:rsidP="00DD0F52">
            <w:pPr>
              <w:spacing w:after="120"/>
              <w:rPr>
                <w:rFonts w:ascii="Arial" w:hAnsi="Arial" w:cs="Arial"/>
                <w:color w:val="0000FF"/>
                <w:sz w:val="22"/>
                <w:szCs w:val="22"/>
              </w:rPr>
            </w:pPr>
            <w:r w:rsidRPr="00B66D3C">
              <w:rPr>
                <w:rFonts w:ascii="Arial" w:hAnsi="Arial" w:cs="Arial"/>
                <w:color w:val="0000FF"/>
                <w:sz w:val="22"/>
                <w:szCs w:val="22"/>
              </w:rPr>
              <w:t>Pumping Station</w:t>
            </w:r>
          </w:p>
        </w:tc>
        <w:tc>
          <w:tcPr>
            <w:tcW w:w="2410" w:type="dxa"/>
            <w:shd w:val="clear" w:color="auto" w:fill="auto"/>
          </w:tcPr>
          <w:p w:rsidR="006B7DBE" w:rsidRPr="00B66D3C" w:rsidRDefault="006B7DBE" w:rsidP="00DD0F52">
            <w:pPr>
              <w:spacing w:after="120"/>
              <w:rPr>
                <w:rFonts w:ascii="Arial" w:hAnsi="Arial" w:cs="Arial"/>
                <w:color w:val="0000FF"/>
                <w:sz w:val="22"/>
                <w:szCs w:val="22"/>
              </w:rPr>
            </w:pPr>
            <w:r w:rsidRPr="00B66D3C">
              <w:rPr>
                <w:rFonts w:ascii="Arial" w:hAnsi="Arial" w:cs="Arial"/>
                <w:color w:val="0000FF"/>
                <w:sz w:val="22"/>
                <w:szCs w:val="22"/>
              </w:rPr>
              <w:t>$</w:t>
            </w:r>
          </w:p>
        </w:tc>
      </w:tr>
      <w:tr w:rsidR="006B7DBE" w:rsidRPr="00B66D3C" w:rsidTr="00DD0F52">
        <w:tc>
          <w:tcPr>
            <w:tcW w:w="4795" w:type="dxa"/>
            <w:shd w:val="clear" w:color="auto" w:fill="auto"/>
          </w:tcPr>
          <w:p w:rsidR="006B7DBE" w:rsidRPr="00B66D3C" w:rsidRDefault="006B7DBE" w:rsidP="00DD0F52">
            <w:pPr>
              <w:spacing w:after="120"/>
              <w:rPr>
                <w:rFonts w:ascii="Arial" w:hAnsi="Arial" w:cs="Arial"/>
                <w:color w:val="0000FF"/>
                <w:sz w:val="22"/>
                <w:szCs w:val="22"/>
              </w:rPr>
            </w:pPr>
            <w:r w:rsidRPr="00B66D3C">
              <w:rPr>
                <w:rFonts w:ascii="Arial" w:hAnsi="Arial" w:cs="Arial"/>
                <w:color w:val="0000FF"/>
                <w:sz w:val="22"/>
                <w:szCs w:val="22"/>
              </w:rPr>
              <w:t>Pressure Main</w:t>
            </w:r>
          </w:p>
        </w:tc>
        <w:tc>
          <w:tcPr>
            <w:tcW w:w="2410" w:type="dxa"/>
            <w:shd w:val="clear" w:color="auto" w:fill="auto"/>
          </w:tcPr>
          <w:p w:rsidR="006B7DBE" w:rsidRPr="00B66D3C" w:rsidRDefault="006B7DBE" w:rsidP="00DD0F52">
            <w:pPr>
              <w:spacing w:after="120"/>
              <w:rPr>
                <w:rFonts w:ascii="Arial" w:hAnsi="Arial" w:cs="Arial"/>
                <w:color w:val="0000FF"/>
                <w:sz w:val="22"/>
                <w:szCs w:val="22"/>
              </w:rPr>
            </w:pPr>
            <w:r w:rsidRPr="00B66D3C">
              <w:rPr>
                <w:rFonts w:ascii="Arial" w:hAnsi="Arial" w:cs="Arial"/>
                <w:color w:val="0000FF"/>
                <w:sz w:val="22"/>
                <w:szCs w:val="22"/>
              </w:rPr>
              <w:t>$</w:t>
            </w:r>
          </w:p>
        </w:tc>
      </w:tr>
      <w:tr w:rsidR="006B7DBE" w:rsidRPr="00B66D3C" w:rsidTr="00DD0F52">
        <w:tc>
          <w:tcPr>
            <w:tcW w:w="4795" w:type="dxa"/>
            <w:shd w:val="clear" w:color="auto" w:fill="auto"/>
          </w:tcPr>
          <w:p w:rsidR="006B7DBE" w:rsidRPr="000D25A3" w:rsidRDefault="006B7DBE" w:rsidP="00DD0F52">
            <w:pPr>
              <w:spacing w:after="120"/>
              <w:rPr>
                <w:rFonts w:ascii="Arial" w:hAnsi="Arial" w:cs="Arial"/>
                <w:color w:val="0000FF"/>
                <w:sz w:val="22"/>
                <w:szCs w:val="22"/>
              </w:rPr>
            </w:pPr>
            <w:r w:rsidRPr="000D25A3">
              <w:rPr>
                <w:rFonts w:ascii="Arial" w:hAnsi="Arial" w:cs="Arial"/>
                <w:color w:val="0000FF"/>
                <w:sz w:val="22"/>
                <w:szCs w:val="22"/>
              </w:rPr>
              <w:t>Total Construction Estimate</w:t>
            </w:r>
          </w:p>
        </w:tc>
        <w:tc>
          <w:tcPr>
            <w:tcW w:w="2410" w:type="dxa"/>
            <w:shd w:val="clear" w:color="auto" w:fill="auto"/>
          </w:tcPr>
          <w:p w:rsidR="006B7DBE" w:rsidRPr="000D25A3" w:rsidRDefault="006B7DBE" w:rsidP="00DD0F52">
            <w:pPr>
              <w:spacing w:after="120"/>
              <w:rPr>
                <w:rFonts w:ascii="Arial" w:hAnsi="Arial" w:cs="Arial"/>
                <w:color w:val="0000FF"/>
                <w:sz w:val="22"/>
                <w:szCs w:val="22"/>
              </w:rPr>
            </w:pPr>
            <w:r w:rsidRPr="000D25A3">
              <w:rPr>
                <w:rFonts w:ascii="Arial" w:hAnsi="Arial" w:cs="Arial"/>
                <w:color w:val="0000FF"/>
                <w:sz w:val="22"/>
                <w:szCs w:val="22"/>
              </w:rPr>
              <w:t>$</w:t>
            </w:r>
          </w:p>
        </w:tc>
      </w:tr>
      <w:tr w:rsidR="006B7DBE" w:rsidRPr="00B66D3C" w:rsidTr="00DD0F52">
        <w:tc>
          <w:tcPr>
            <w:tcW w:w="4795" w:type="dxa"/>
            <w:shd w:val="clear" w:color="auto" w:fill="auto"/>
          </w:tcPr>
          <w:p w:rsidR="006B7DBE" w:rsidRPr="00B66D3C" w:rsidRDefault="006B7DBE" w:rsidP="00DD0F52">
            <w:pPr>
              <w:spacing w:after="120"/>
              <w:rPr>
                <w:rFonts w:ascii="Arial" w:hAnsi="Arial" w:cs="Arial"/>
                <w:b/>
                <w:color w:val="0000FF"/>
                <w:sz w:val="22"/>
                <w:szCs w:val="22"/>
              </w:rPr>
            </w:pPr>
            <w:r>
              <w:rPr>
                <w:rFonts w:ascii="Arial" w:hAnsi="Arial" w:cs="Arial"/>
                <w:b/>
                <w:color w:val="0000FF"/>
                <w:sz w:val="22"/>
                <w:szCs w:val="22"/>
              </w:rPr>
              <w:lastRenderedPageBreak/>
              <w:t>TOTAL PROJECT ESTIMATE</w:t>
            </w:r>
          </w:p>
        </w:tc>
        <w:tc>
          <w:tcPr>
            <w:tcW w:w="2410" w:type="dxa"/>
            <w:shd w:val="clear" w:color="auto" w:fill="auto"/>
          </w:tcPr>
          <w:p w:rsidR="006B7DBE" w:rsidRPr="00B66D3C" w:rsidRDefault="006B7DBE" w:rsidP="00DD0F52">
            <w:pPr>
              <w:spacing w:after="120"/>
              <w:rPr>
                <w:rFonts w:ascii="Arial" w:hAnsi="Arial" w:cs="Arial"/>
                <w:b/>
                <w:color w:val="0000FF"/>
                <w:sz w:val="22"/>
                <w:szCs w:val="22"/>
              </w:rPr>
            </w:pPr>
            <w:r w:rsidRPr="00B66D3C">
              <w:rPr>
                <w:rFonts w:ascii="Arial" w:hAnsi="Arial" w:cs="Arial"/>
                <w:b/>
                <w:color w:val="0000FF"/>
                <w:sz w:val="22"/>
                <w:szCs w:val="22"/>
              </w:rPr>
              <w:t>$</w:t>
            </w:r>
          </w:p>
        </w:tc>
      </w:tr>
    </w:tbl>
    <w:p w:rsidR="00A2163C" w:rsidRDefault="006B7DBE" w:rsidP="006B7DBE">
      <w:pPr>
        <w:spacing w:after="120"/>
        <w:ind w:firstLine="720"/>
        <w:rPr>
          <w:rFonts w:ascii="Arial" w:hAnsi="Arial" w:cs="Arial"/>
          <w:b/>
          <w:u w:val="single"/>
        </w:rPr>
      </w:pPr>
      <w:r>
        <w:rPr>
          <w:rFonts w:ascii="Arial" w:hAnsi="Arial" w:cs="Arial"/>
          <w:b/>
          <w:u w:val="single"/>
        </w:rPr>
        <w:br/>
      </w:r>
      <w:r w:rsidRPr="000F563D">
        <w:rPr>
          <w:rFonts w:ascii="Arial" w:hAnsi="Arial" w:cs="Arial"/>
          <w:b/>
          <w:u w:val="single"/>
        </w:rPr>
        <w:t>All costs above exclude GST and contingencies</w:t>
      </w:r>
      <w:r>
        <w:rPr>
          <w:rFonts w:ascii="Arial" w:hAnsi="Arial" w:cs="Arial"/>
          <w:b/>
          <w:u w:val="single"/>
        </w:rPr>
        <w:br/>
      </w:r>
    </w:p>
    <w:p w:rsidR="00A2163C" w:rsidRDefault="00A2163C">
      <w:pPr>
        <w:spacing w:after="200" w:line="276" w:lineRule="auto"/>
        <w:rPr>
          <w:rFonts w:ascii="Arial" w:hAnsi="Arial" w:cs="Arial"/>
          <w:b/>
          <w:u w:val="single"/>
        </w:rPr>
      </w:pPr>
      <w:r>
        <w:rPr>
          <w:rFonts w:ascii="Arial" w:hAnsi="Arial" w:cs="Arial"/>
          <w:b/>
          <w:u w:val="single"/>
        </w:rPr>
        <w:br w:type="page"/>
      </w:r>
    </w:p>
    <w:p w:rsidR="006B7DBE" w:rsidRPr="000F563D" w:rsidRDefault="006B7DBE" w:rsidP="006B7DBE">
      <w:pPr>
        <w:spacing w:after="120"/>
        <w:ind w:firstLine="720"/>
        <w:rPr>
          <w:rFonts w:ascii="Arial" w:hAnsi="Arial" w:cs="Arial"/>
          <w:b/>
          <w:u w:val="single"/>
        </w:rPr>
      </w:pPr>
    </w:p>
    <w:p w:rsidR="006B7DBE" w:rsidRPr="002D0099" w:rsidRDefault="006B7DBE" w:rsidP="006B7DBE">
      <w:pPr>
        <w:pStyle w:val="Heading2"/>
        <w:numPr>
          <w:ilvl w:val="0"/>
          <w:numId w:val="0"/>
        </w:numPr>
        <w:spacing w:after="120"/>
        <w:ind w:left="426" w:firstLine="294"/>
        <w:rPr>
          <w:i w:val="0"/>
          <w:iCs w:val="0"/>
          <w:sz w:val="24"/>
        </w:rPr>
      </w:pPr>
      <w:bookmarkStart w:id="44" w:name="_Toc336417915"/>
      <w:bookmarkStart w:id="45" w:name="_Toc535503345"/>
      <w:r>
        <w:rPr>
          <w:i w:val="0"/>
          <w:iCs w:val="0"/>
          <w:sz w:val="24"/>
        </w:rPr>
        <w:t>8.2</w:t>
      </w:r>
      <w:r>
        <w:rPr>
          <w:i w:val="0"/>
          <w:iCs w:val="0"/>
          <w:sz w:val="24"/>
        </w:rPr>
        <w:tab/>
      </w:r>
      <w:r w:rsidRPr="002D0099">
        <w:rPr>
          <w:i w:val="0"/>
          <w:iCs w:val="0"/>
          <w:sz w:val="24"/>
        </w:rPr>
        <w:t xml:space="preserve">Capital Cost Estimate </w:t>
      </w:r>
      <w:bookmarkEnd w:id="44"/>
      <w:r w:rsidRPr="002D0099">
        <w:rPr>
          <w:i w:val="0"/>
          <w:iCs w:val="0"/>
          <w:sz w:val="24"/>
        </w:rPr>
        <w:t>Assumptions</w:t>
      </w:r>
      <w:bookmarkEnd w:id="45"/>
    </w:p>
    <w:p w:rsidR="006B7DBE" w:rsidRPr="00957C3A" w:rsidRDefault="006B7DBE" w:rsidP="006B7DBE">
      <w:pPr>
        <w:spacing w:after="120"/>
        <w:rPr>
          <w:rFonts w:ascii="Arial" w:hAnsi="Arial" w:cs="Arial"/>
          <w:color w:val="0000FF"/>
          <w:sz w:val="22"/>
          <w:szCs w:val="22"/>
        </w:rPr>
      </w:pPr>
      <w:r w:rsidRPr="00957C3A">
        <w:rPr>
          <w:rFonts w:ascii="Arial" w:hAnsi="Arial" w:cs="Arial"/>
          <w:color w:val="0000FF"/>
          <w:sz w:val="22"/>
          <w:szCs w:val="22"/>
        </w:rPr>
        <w:t xml:space="preserve">Details of the inputs to the </w:t>
      </w:r>
      <w:r>
        <w:rPr>
          <w:rFonts w:ascii="Arial" w:hAnsi="Arial" w:cs="Arial"/>
          <w:color w:val="0000FF"/>
          <w:sz w:val="22"/>
          <w:szCs w:val="22"/>
        </w:rPr>
        <w:t>cost estimate include</w:t>
      </w:r>
      <w:r w:rsidRPr="00957C3A">
        <w:rPr>
          <w:rFonts w:ascii="Arial" w:hAnsi="Arial" w:cs="Arial"/>
          <w:color w:val="0000FF"/>
          <w:sz w:val="22"/>
          <w:szCs w:val="22"/>
        </w:rPr>
        <w:t>:</w:t>
      </w:r>
    </w:p>
    <w:p w:rsidR="006B7DBE" w:rsidRPr="00957C3A" w:rsidRDefault="006B7DBE" w:rsidP="006B7DBE">
      <w:pPr>
        <w:numPr>
          <w:ilvl w:val="0"/>
          <w:numId w:val="9"/>
        </w:numPr>
        <w:spacing w:after="120"/>
        <w:rPr>
          <w:rFonts w:ascii="Arial" w:hAnsi="Arial" w:cs="Arial"/>
          <w:color w:val="0000FF"/>
          <w:sz w:val="22"/>
          <w:szCs w:val="22"/>
        </w:rPr>
      </w:pPr>
      <w:r w:rsidRPr="00957C3A">
        <w:rPr>
          <w:rFonts w:ascii="Arial" w:hAnsi="Arial" w:cs="Arial"/>
          <w:color w:val="0000FF"/>
          <w:sz w:val="22"/>
          <w:szCs w:val="22"/>
        </w:rPr>
        <w:t>Details of assumptions made</w:t>
      </w:r>
    </w:p>
    <w:p w:rsidR="006B7DBE" w:rsidRPr="00957C3A" w:rsidRDefault="006B7DBE" w:rsidP="006B7DBE">
      <w:pPr>
        <w:numPr>
          <w:ilvl w:val="0"/>
          <w:numId w:val="9"/>
        </w:numPr>
        <w:spacing w:after="120"/>
        <w:rPr>
          <w:rFonts w:ascii="Arial" w:hAnsi="Arial" w:cs="Arial"/>
          <w:color w:val="0000FF"/>
          <w:sz w:val="22"/>
          <w:szCs w:val="22"/>
        </w:rPr>
      </w:pPr>
      <w:r w:rsidRPr="00957C3A">
        <w:rPr>
          <w:rFonts w:ascii="Arial" w:hAnsi="Arial" w:cs="Arial"/>
          <w:color w:val="0000FF"/>
          <w:sz w:val="22"/>
          <w:szCs w:val="22"/>
        </w:rPr>
        <w:t>Reference to data used</w:t>
      </w:r>
    </w:p>
    <w:p w:rsidR="006B7DBE" w:rsidRDefault="006B7DBE" w:rsidP="006B7DBE">
      <w:pPr>
        <w:numPr>
          <w:ilvl w:val="0"/>
          <w:numId w:val="9"/>
        </w:numPr>
        <w:spacing w:after="120"/>
        <w:rPr>
          <w:rFonts w:ascii="Arial" w:hAnsi="Arial" w:cs="Arial"/>
          <w:color w:val="0000FF"/>
          <w:sz w:val="22"/>
          <w:szCs w:val="22"/>
        </w:rPr>
      </w:pPr>
      <w:r w:rsidRPr="00957C3A">
        <w:rPr>
          <w:rFonts w:ascii="Arial" w:hAnsi="Arial" w:cs="Arial"/>
          <w:color w:val="0000FF"/>
          <w:sz w:val="22"/>
          <w:szCs w:val="22"/>
        </w:rPr>
        <w:t>Reference to any quotations obtained</w:t>
      </w:r>
    </w:p>
    <w:p w:rsidR="006B7DBE" w:rsidRPr="00957C3A" w:rsidRDefault="006B7DBE" w:rsidP="006B7DBE">
      <w:pPr>
        <w:numPr>
          <w:ilvl w:val="0"/>
          <w:numId w:val="9"/>
        </w:numPr>
        <w:spacing w:after="120"/>
        <w:rPr>
          <w:rFonts w:ascii="Arial" w:hAnsi="Arial" w:cs="Arial"/>
          <w:color w:val="0000FF"/>
          <w:sz w:val="22"/>
          <w:szCs w:val="22"/>
        </w:rPr>
      </w:pPr>
      <w:r>
        <w:rPr>
          <w:rFonts w:ascii="Arial" w:hAnsi="Arial" w:cs="Arial"/>
          <w:color w:val="0000FF"/>
          <w:sz w:val="22"/>
          <w:szCs w:val="22"/>
        </w:rPr>
        <w:t>Previous similar projects undertaken</w:t>
      </w:r>
    </w:p>
    <w:p w:rsidR="006B7DBE" w:rsidRPr="002D0099" w:rsidRDefault="006B7DBE" w:rsidP="006B7DBE">
      <w:pPr>
        <w:pStyle w:val="Heading2"/>
        <w:numPr>
          <w:ilvl w:val="0"/>
          <w:numId w:val="0"/>
        </w:numPr>
        <w:spacing w:after="120"/>
        <w:ind w:left="426" w:firstLine="294"/>
        <w:rPr>
          <w:i w:val="0"/>
          <w:iCs w:val="0"/>
          <w:sz w:val="24"/>
        </w:rPr>
      </w:pPr>
      <w:bookmarkStart w:id="46" w:name="_Toc336417916"/>
      <w:bookmarkStart w:id="47" w:name="_Toc535503346"/>
      <w:r>
        <w:rPr>
          <w:i w:val="0"/>
          <w:iCs w:val="0"/>
          <w:sz w:val="24"/>
        </w:rPr>
        <w:t>8.3</w:t>
      </w:r>
      <w:r>
        <w:rPr>
          <w:i w:val="0"/>
          <w:iCs w:val="0"/>
          <w:sz w:val="24"/>
        </w:rPr>
        <w:tab/>
      </w:r>
      <w:r w:rsidRPr="002D0099">
        <w:rPr>
          <w:i w:val="0"/>
          <w:iCs w:val="0"/>
          <w:sz w:val="24"/>
        </w:rPr>
        <w:t>Estimated Operating Costs</w:t>
      </w:r>
      <w:bookmarkEnd w:id="46"/>
      <w:bookmarkEnd w:id="47"/>
    </w:p>
    <w:p w:rsidR="006B7DBE" w:rsidRDefault="006B7DBE" w:rsidP="006B7DBE">
      <w:pPr>
        <w:spacing w:after="120"/>
        <w:rPr>
          <w:rFonts w:ascii="Arial" w:hAnsi="Arial" w:cs="Arial"/>
          <w:color w:val="0000FF"/>
          <w:sz w:val="22"/>
          <w:szCs w:val="22"/>
        </w:rPr>
      </w:pPr>
      <w:r>
        <w:rPr>
          <w:rFonts w:ascii="Arial" w:hAnsi="Arial" w:cs="Arial"/>
          <w:color w:val="0000FF"/>
          <w:sz w:val="22"/>
          <w:szCs w:val="22"/>
        </w:rPr>
        <w:t>This section must detail any non-standard asset operating costs.</w:t>
      </w:r>
    </w:p>
    <w:p w:rsidR="006B7DBE" w:rsidRDefault="006B7DBE" w:rsidP="006B7DBE">
      <w:pPr>
        <w:spacing w:after="120"/>
        <w:rPr>
          <w:rFonts w:ascii="Arial" w:hAnsi="Arial" w:cs="Arial"/>
          <w:color w:val="0000FF"/>
          <w:sz w:val="22"/>
          <w:szCs w:val="22"/>
        </w:rPr>
      </w:pPr>
      <w:r>
        <w:rPr>
          <w:rFonts w:ascii="Arial" w:hAnsi="Arial" w:cs="Arial"/>
          <w:color w:val="0000FF"/>
          <w:sz w:val="22"/>
          <w:szCs w:val="22"/>
        </w:rPr>
        <w:t>Where the likely operating costs are anticipated to be typical of a standard asset, the following statement can be used;</w:t>
      </w:r>
    </w:p>
    <w:p w:rsidR="006B7DBE" w:rsidRPr="00BE5D1D" w:rsidRDefault="006B7DBE" w:rsidP="006B7DBE">
      <w:pPr>
        <w:spacing w:after="120"/>
        <w:rPr>
          <w:rFonts w:ascii="Arial" w:hAnsi="Arial" w:cs="Arial"/>
          <w:i/>
          <w:color w:val="0000FF"/>
          <w:sz w:val="22"/>
          <w:szCs w:val="22"/>
        </w:rPr>
      </w:pPr>
      <w:r w:rsidRPr="00BE5D1D">
        <w:rPr>
          <w:rFonts w:ascii="Arial" w:hAnsi="Arial" w:cs="Arial"/>
          <w:i/>
          <w:color w:val="0000FF"/>
          <w:sz w:val="22"/>
          <w:szCs w:val="22"/>
        </w:rPr>
        <w:t>“Section 7.2 of Water Corporation Design Standard No. DS 51 contains information on costing requirements. Due to the early stage of this project, no calculation for the ‘Present Value’ as outlined in Section 7.2.3 has been included. This will be detailed at a later stage of the project.”</w:t>
      </w:r>
    </w:p>
    <w:p w:rsidR="006B7DBE" w:rsidRPr="00066CF6" w:rsidRDefault="006B7DBE" w:rsidP="006B7DBE">
      <w:pPr>
        <w:pStyle w:val="Heading1"/>
        <w:numPr>
          <w:ilvl w:val="0"/>
          <w:numId w:val="0"/>
        </w:numPr>
        <w:rPr>
          <w:sz w:val="28"/>
        </w:rPr>
      </w:pPr>
      <w:bookmarkStart w:id="48" w:name="_Toc321907847"/>
      <w:bookmarkStart w:id="49" w:name="_Toc336417924"/>
      <w:bookmarkStart w:id="50" w:name="_Toc535503347"/>
      <w:bookmarkEnd w:id="48"/>
      <w:r w:rsidRPr="00066CF6">
        <w:rPr>
          <w:sz w:val="28"/>
        </w:rPr>
        <w:t>9</w:t>
      </w:r>
      <w:r w:rsidRPr="00066CF6">
        <w:rPr>
          <w:sz w:val="28"/>
        </w:rPr>
        <w:tab/>
        <w:t>Risk Assessment</w:t>
      </w:r>
      <w:bookmarkEnd w:id="49"/>
      <w:bookmarkEnd w:id="50"/>
    </w:p>
    <w:p w:rsidR="006B7DBE" w:rsidRPr="00957C3A" w:rsidRDefault="00A2163C" w:rsidP="006B7DBE">
      <w:pPr>
        <w:rPr>
          <w:rFonts w:ascii="Arial" w:hAnsi="Arial" w:cs="Arial"/>
          <w:color w:val="0000FF"/>
          <w:sz w:val="22"/>
          <w:szCs w:val="22"/>
        </w:rPr>
      </w:pPr>
      <w:r>
        <w:rPr>
          <w:rFonts w:ascii="Arial" w:hAnsi="Arial" w:cs="Arial"/>
          <w:color w:val="0000FF"/>
          <w:sz w:val="22"/>
          <w:szCs w:val="22"/>
        </w:rPr>
        <w:br/>
      </w:r>
      <w:r w:rsidR="006B7DBE" w:rsidRPr="00957C3A">
        <w:rPr>
          <w:rFonts w:ascii="Arial" w:hAnsi="Arial" w:cs="Arial"/>
          <w:color w:val="0000FF"/>
          <w:sz w:val="22"/>
          <w:szCs w:val="22"/>
        </w:rPr>
        <w:t xml:space="preserve">A </w:t>
      </w:r>
      <w:r w:rsidR="006B7DBE">
        <w:rPr>
          <w:rFonts w:ascii="Arial" w:hAnsi="Arial" w:cs="Arial"/>
          <w:color w:val="0000FF"/>
          <w:sz w:val="22"/>
          <w:szCs w:val="22"/>
        </w:rPr>
        <w:t xml:space="preserve">preliminary </w:t>
      </w:r>
      <w:r w:rsidR="006B7DBE" w:rsidRPr="00957C3A">
        <w:rPr>
          <w:rFonts w:ascii="Arial" w:hAnsi="Arial" w:cs="Arial"/>
          <w:color w:val="0000FF"/>
          <w:sz w:val="22"/>
          <w:szCs w:val="22"/>
        </w:rPr>
        <w:t xml:space="preserve">risk assessment </w:t>
      </w:r>
      <w:r w:rsidR="006B7DBE">
        <w:rPr>
          <w:rFonts w:ascii="Arial" w:hAnsi="Arial" w:cs="Arial"/>
          <w:color w:val="0000FF"/>
          <w:sz w:val="22"/>
          <w:szCs w:val="22"/>
        </w:rPr>
        <w:t>shall</w:t>
      </w:r>
      <w:r w:rsidR="006B7DBE" w:rsidRPr="00957C3A">
        <w:rPr>
          <w:rFonts w:ascii="Arial" w:hAnsi="Arial" w:cs="Arial"/>
          <w:color w:val="0000FF"/>
          <w:sz w:val="22"/>
          <w:szCs w:val="22"/>
        </w:rPr>
        <w:t xml:space="preserve"> be completed for </w:t>
      </w:r>
      <w:r w:rsidR="006B7DBE">
        <w:rPr>
          <w:rFonts w:ascii="Arial" w:hAnsi="Arial" w:cs="Arial"/>
          <w:color w:val="0000FF"/>
          <w:sz w:val="22"/>
          <w:szCs w:val="22"/>
        </w:rPr>
        <w:t>the</w:t>
      </w:r>
      <w:r w:rsidR="006B7DBE" w:rsidRPr="00957C3A">
        <w:rPr>
          <w:rFonts w:ascii="Arial" w:hAnsi="Arial" w:cs="Arial"/>
          <w:color w:val="0000FF"/>
          <w:sz w:val="22"/>
          <w:szCs w:val="22"/>
        </w:rPr>
        <w:t xml:space="preserve"> project</w:t>
      </w:r>
      <w:r w:rsidR="006B7DBE">
        <w:rPr>
          <w:rFonts w:ascii="Arial" w:hAnsi="Arial" w:cs="Arial"/>
          <w:color w:val="0000FF"/>
          <w:sz w:val="22"/>
          <w:szCs w:val="22"/>
        </w:rPr>
        <w:t xml:space="preserve"> which will identify any likely risks</w:t>
      </w:r>
      <w:r>
        <w:rPr>
          <w:rFonts w:ascii="Arial" w:hAnsi="Arial" w:cs="Arial"/>
          <w:color w:val="0000FF"/>
          <w:sz w:val="22"/>
          <w:szCs w:val="22"/>
        </w:rPr>
        <w:t xml:space="preserve"> associated with the development</w:t>
      </w:r>
      <w:r w:rsidR="006B7DBE">
        <w:rPr>
          <w:rFonts w:ascii="Arial" w:hAnsi="Arial" w:cs="Arial"/>
          <w:color w:val="0000FF"/>
          <w:sz w:val="22"/>
          <w:szCs w:val="22"/>
        </w:rPr>
        <w:t xml:space="preserve"> and any mitigation strategy that is thought appropriate to minimise the</w:t>
      </w:r>
      <w:r>
        <w:rPr>
          <w:rFonts w:ascii="Arial" w:hAnsi="Arial" w:cs="Arial"/>
          <w:color w:val="0000FF"/>
          <w:sz w:val="22"/>
          <w:szCs w:val="22"/>
        </w:rPr>
        <w:t>se</w:t>
      </w:r>
      <w:r w:rsidR="006B7DBE">
        <w:rPr>
          <w:rFonts w:ascii="Arial" w:hAnsi="Arial" w:cs="Arial"/>
          <w:color w:val="0000FF"/>
          <w:sz w:val="22"/>
          <w:szCs w:val="22"/>
        </w:rPr>
        <w:t xml:space="preserve"> risks</w:t>
      </w:r>
      <w:r w:rsidR="006B7DBE" w:rsidRPr="00957C3A">
        <w:rPr>
          <w:rFonts w:ascii="Arial" w:hAnsi="Arial" w:cs="Arial"/>
          <w:color w:val="0000FF"/>
          <w:sz w:val="22"/>
          <w:szCs w:val="22"/>
        </w:rPr>
        <w:t xml:space="preserve">. </w:t>
      </w:r>
      <w:r>
        <w:rPr>
          <w:rFonts w:ascii="Arial" w:hAnsi="Arial" w:cs="Arial"/>
          <w:color w:val="0000FF"/>
          <w:sz w:val="22"/>
          <w:szCs w:val="22"/>
        </w:rPr>
        <w:t>If required, t</w:t>
      </w:r>
      <w:r w:rsidR="006B7DBE">
        <w:rPr>
          <w:rFonts w:ascii="Arial" w:hAnsi="Arial" w:cs="Arial"/>
          <w:color w:val="0000FF"/>
          <w:sz w:val="22"/>
          <w:szCs w:val="22"/>
        </w:rPr>
        <w:t xml:space="preserve">his </w:t>
      </w:r>
      <w:r>
        <w:rPr>
          <w:rFonts w:ascii="Arial" w:hAnsi="Arial" w:cs="Arial"/>
          <w:color w:val="0000FF"/>
          <w:sz w:val="22"/>
          <w:szCs w:val="22"/>
        </w:rPr>
        <w:t>shall</w:t>
      </w:r>
      <w:r w:rsidR="006B7DBE">
        <w:rPr>
          <w:rFonts w:ascii="Arial" w:hAnsi="Arial" w:cs="Arial"/>
          <w:color w:val="0000FF"/>
          <w:sz w:val="22"/>
          <w:szCs w:val="22"/>
        </w:rPr>
        <w:t xml:space="preserve"> be presented in a </w:t>
      </w:r>
      <w:r>
        <w:rPr>
          <w:rFonts w:ascii="Arial" w:hAnsi="Arial" w:cs="Arial"/>
          <w:color w:val="0000FF"/>
          <w:sz w:val="22"/>
          <w:szCs w:val="22"/>
        </w:rPr>
        <w:t>table as an appendix.</w:t>
      </w:r>
    </w:p>
    <w:p w:rsidR="006B7DBE" w:rsidRPr="002D0099" w:rsidRDefault="006B7DBE" w:rsidP="006B7DBE">
      <w:pPr>
        <w:pStyle w:val="Heading2"/>
        <w:numPr>
          <w:ilvl w:val="0"/>
          <w:numId w:val="0"/>
        </w:numPr>
        <w:spacing w:after="120"/>
        <w:ind w:left="860" w:hanging="576"/>
        <w:rPr>
          <w:i w:val="0"/>
          <w:iCs w:val="0"/>
          <w:sz w:val="24"/>
        </w:rPr>
      </w:pPr>
      <w:bookmarkStart w:id="51" w:name="_Toc336417925"/>
      <w:bookmarkStart w:id="52" w:name="_Toc535503348"/>
      <w:r>
        <w:rPr>
          <w:i w:val="0"/>
          <w:iCs w:val="0"/>
          <w:sz w:val="24"/>
        </w:rPr>
        <w:t>9.1</w:t>
      </w:r>
      <w:r>
        <w:rPr>
          <w:i w:val="0"/>
          <w:iCs w:val="0"/>
          <w:sz w:val="24"/>
        </w:rPr>
        <w:tab/>
      </w:r>
      <w:r w:rsidRPr="002D0099">
        <w:rPr>
          <w:i w:val="0"/>
          <w:iCs w:val="0"/>
          <w:sz w:val="24"/>
        </w:rPr>
        <w:t>Operation and Maintenance</w:t>
      </w:r>
      <w:bookmarkEnd w:id="51"/>
      <w:bookmarkEnd w:id="52"/>
    </w:p>
    <w:p w:rsidR="006B7DBE" w:rsidRDefault="006B7DBE" w:rsidP="006B7DBE">
      <w:pPr>
        <w:spacing w:after="120"/>
        <w:rPr>
          <w:rFonts w:ascii="Arial" w:hAnsi="Arial"/>
          <w:color w:val="0000FF"/>
          <w:sz w:val="22"/>
          <w:szCs w:val="22"/>
        </w:rPr>
      </w:pPr>
      <w:r>
        <w:rPr>
          <w:rFonts w:ascii="Arial" w:hAnsi="Arial" w:cs="Arial"/>
          <w:color w:val="0000FF"/>
          <w:sz w:val="22"/>
          <w:szCs w:val="22"/>
        </w:rPr>
        <w:t xml:space="preserve">Outline any potential non-standard operational risks that may arise from adoption of the recommended alternative. </w:t>
      </w:r>
    </w:p>
    <w:p w:rsidR="006B7DBE" w:rsidRDefault="006B7DBE" w:rsidP="006B7DBE">
      <w:pPr>
        <w:spacing w:after="120"/>
        <w:rPr>
          <w:rFonts w:ascii="Arial" w:hAnsi="Arial" w:cs="Arial"/>
          <w:color w:val="0000FF"/>
          <w:sz w:val="22"/>
          <w:szCs w:val="22"/>
        </w:rPr>
      </w:pPr>
      <w:r>
        <w:rPr>
          <w:rFonts w:ascii="Arial" w:hAnsi="Arial"/>
          <w:color w:val="0000FF"/>
          <w:sz w:val="22"/>
          <w:szCs w:val="22"/>
        </w:rPr>
        <w:t xml:space="preserve">If no components are required, write N/A. </w:t>
      </w:r>
      <w:r>
        <w:rPr>
          <w:rFonts w:ascii="Arial" w:hAnsi="Arial" w:cs="Arial"/>
          <w:color w:val="0000FF"/>
          <w:sz w:val="22"/>
          <w:szCs w:val="22"/>
        </w:rPr>
        <w:t xml:space="preserve">A detailed operational and maintenance </w:t>
      </w:r>
      <w:r w:rsidRPr="00957C3A">
        <w:rPr>
          <w:rFonts w:ascii="Arial" w:hAnsi="Arial" w:cs="Arial"/>
          <w:color w:val="0000FF"/>
          <w:sz w:val="22"/>
          <w:szCs w:val="22"/>
        </w:rPr>
        <w:t xml:space="preserve">risk assessment </w:t>
      </w:r>
      <w:r>
        <w:rPr>
          <w:rFonts w:ascii="Arial" w:hAnsi="Arial" w:cs="Arial"/>
          <w:color w:val="0000FF"/>
          <w:sz w:val="22"/>
          <w:szCs w:val="22"/>
        </w:rPr>
        <w:t>will be required at later stages of the project</w:t>
      </w:r>
      <w:r w:rsidRPr="00957C3A">
        <w:rPr>
          <w:rFonts w:ascii="Arial" w:hAnsi="Arial" w:cs="Arial"/>
          <w:color w:val="0000FF"/>
          <w:sz w:val="22"/>
          <w:szCs w:val="22"/>
        </w:rPr>
        <w:t>.</w:t>
      </w:r>
      <w:r>
        <w:rPr>
          <w:rFonts w:ascii="Arial" w:hAnsi="Arial" w:cs="Arial"/>
          <w:color w:val="0000FF"/>
          <w:sz w:val="22"/>
          <w:szCs w:val="22"/>
        </w:rPr>
        <w:br/>
      </w:r>
    </w:p>
    <w:p w:rsidR="006B7DBE" w:rsidRPr="00755C40" w:rsidRDefault="006B7DBE" w:rsidP="006B7DBE">
      <w:pPr>
        <w:pStyle w:val="Heading2"/>
        <w:numPr>
          <w:ilvl w:val="0"/>
          <w:numId w:val="0"/>
        </w:numPr>
        <w:spacing w:after="120"/>
        <w:ind w:left="860" w:hanging="576"/>
        <w:rPr>
          <w:i w:val="0"/>
          <w:iCs w:val="0"/>
          <w:sz w:val="24"/>
        </w:rPr>
      </w:pPr>
      <w:bookmarkStart w:id="53" w:name="_Toc535503349"/>
      <w:r>
        <w:rPr>
          <w:i w:val="0"/>
          <w:iCs w:val="0"/>
          <w:sz w:val="24"/>
        </w:rPr>
        <w:t xml:space="preserve">9.2 </w:t>
      </w:r>
      <w:r>
        <w:rPr>
          <w:i w:val="0"/>
          <w:iCs w:val="0"/>
          <w:sz w:val="24"/>
        </w:rPr>
        <w:tab/>
      </w:r>
      <w:r w:rsidRPr="00755C40">
        <w:rPr>
          <w:i w:val="0"/>
          <w:iCs w:val="0"/>
          <w:sz w:val="24"/>
        </w:rPr>
        <w:t xml:space="preserve">Decommissioning of </w:t>
      </w:r>
      <w:r>
        <w:rPr>
          <w:i w:val="0"/>
          <w:iCs w:val="0"/>
          <w:sz w:val="24"/>
        </w:rPr>
        <w:t>Assets</w:t>
      </w:r>
      <w:bookmarkEnd w:id="53"/>
    </w:p>
    <w:p w:rsidR="006B7DBE" w:rsidRDefault="006B7DBE" w:rsidP="006B7DBE">
      <w:pPr>
        <w:spacing w:after="120"/>
        <w:rPr>
          <w:rFonts w:ascii="Arial" w:hAnsi="Arial" w:cs="Arial"/>
          <w:color w:val="0000FF"/>
          <w:sz w:val="22"/>
          <w:szCs w:val="22"/>
        </w:rPr>
      </w:pPr>
      <w:r>
        <w:rPr>
          <w:rFonts w:ascii="Arial" w:hAnsi="Arial" w:cs="Arial"/>
          <w:color w:val="0000FF"/>
          <w:sz w:val="22"/>
          <w:szCs w:val="22"/>
        </w:rPr>
        <w:t>Identify any existing pumping stations that are to be graded out as part of the required works. If a pumping station is required to be graded out, it shall be shown on the catchment plan in appendix 8 and identified in the project Gantt chart.</w:t>
      </w:r>
    </w:p>
    <w:p w:rsidR="006B7DBE" w:rsidRDefault="006B7DBE" w:rsidP="006B7DBE">
      <w:pPr>
        <w:spacing w:after="120"/>
        <w:rPr>
          <w:rFonts w:ascii="Arial" w:hAnsi="Arial" w:cs="Arial"/>
          <w:color w:val="0000FF"/>
          <w:sz w:val="22"/>
          <w:szCs w:val="22"/>
        </w:rPr>
      </w:pPr>
      <w:r>
        <w:rPr>
          <w:rFonts w:ascii="Arial" w:hAnsi="Arial" w:cs="Arial"/>
          <w:color w:val="0000FF"/>
          <w:sz w:val="22"/>
          <w:szCs w:val="22"/>
        </w:rPr>
        <w:t>AND/OR</w:t>
      </w:r>
    </w:p>
    <w:p w:rsidR="006B7DBE" w:rsidRDefault="006B7DBE" w:rsidP="006B7DBE">
      <w:pPr>
        <w:spacing w:after="120"/>
        <w:rPr>
          <w:rFonts w:ascii="Arial" w:hAnsi="Arial" w:cs="Arial"/>
          <w:color w:val="0000FF"/>
          <w:sz w:val="22"/>
          <w:szCs w:val="22"/>
        </w:rPr>
      </w:pPr>
      <w:r>
        <w:rPr>
          <w:rFonts w:ascii="Arial" w:hAnsi="Arial" w:cs="Arial"/>
          <w:color w:val="0000FF"/>
          <w:sz w:val="22"/>
          <w:szCs w:val="22"/>
        </w:rPr>
        <w:t>Identify any existing pipelines that are to be decommissioned as result of a diversion. If decommissioning is required, it shall be shown in the design drawings in appendix 8 and identified in the project Gantt chart.</w:t>
      </w:r>
    </w:p>
    <w:p w:rsidR="006B7DBE" w:rsidRDefault="006B7DBE" w:rsidP="006B7DBE">
      <w:pPr>
        <w:spacing w:after="120"/>
        <w:rPr>
          <w:rFonts w:ascii="Arial" w:hAnsi="Arial" w:cs="Arial"/>
          <w:color w:val="0000FF"/>
          <w:sz w:val="22"/>
          <w:szCs w:val="22"/>
        </w:rPr>
      </w:pPr>
      <w:r>
        <w:rPr>
          <w:rFonts w:ascii="Arial" w:hAnsi="Arial"/>
          <w:color w:val="0000FF"/>
          <w:sz w:val="22"/>
          <w:szCs w:val="22"/>
        </w:rPr>
        <w:t xml:space="preserve">If no decommissioning of assets is required, </w:t>
      </w:r>
      <w:r w:rsidR="00C6396A">
        <w:rPr>
          <w:rFonts w:ascii="Arial" w:hAnsi="Arial"/>
          <w:color w:val="0000FF"/>
          <w:sz w:val="22"/>
          <w:szCs w:val="22"/>
        </w:rPr>
        <w:t xml:space="preserve">please </w:t>
      </w:r>
      <w:r>
        <w:rPr>
          <w:rFonts w:ascii="Arial" w:hAnsi="Arial"/>
          <w:color w:val="0000FF"/>
          <w:sz w:val="22"/>
          <w:szCs w:val="22"/>
        </w:rPr>
        <w:t>write N/A.</w:t>
      </w:r>
    </w:p>
    <w:p w:rsidR="006B7DBE" w:rsidRPr="002D0099" w:rsidRDefault="006B7DBE" w:rsidP="006B7DBE">
      <w:pPr>
        <w:pStyle w:val="Heading2"/>
        <w:numPr>
          <w:ilvl w:val="0"/>
          <w:numId w:val="0"/>
        </w:numPr>
        <w:spacing w:after="120"/>
        <w:ind w:left="860" w:hanging="576"/>
        <w:rPr>
          <w:i w:val="0"/>
          <w:iCs w:val="0"/>
          <w:sz w:val="24"/>
        </w:rPr>
      </w:pPr>
      <w:bookmarkStart w:id="54" w:name="_Toc336417926"/>
      <w:bookmarkStart w:id="55" w:name="_Toc535503350"/>
      <w:r>
        <w:rPr>
          <w:i w:val="0"/>
          <w:iCs w:val="0"/>
          <w:sz w:val="24"/>
        </w:rPr>
        <w:t>9.3</w:t>
      </w:r>
      <w:r>
        <w:rPr>
          <w:i w:val="0"/>
          <w:iCs w:val="0"/>
          <w:sz w:val="24"/>
        </w:rPr>
        <w:tab/>
      </w:r>
      <w:r w:rsidRPr="002D0099">
        <w:rPr>
          <w:i w:val="0"/>
          <w:iCs w:val="0"/>
          <w:sz w:val="24"/>
        </w:rPr>
        <w:t>Construction</w:t>
      </w:r>
      <w:bookmarkEnd w:id="54"/>
      <w:bookmarkEnd w:id="55"/>
    </w:p>
    <w:p w:rsidR="006B7DBE" w:rsidRDefault="005C7514" w:rsidP="006B7DBE">
      <w:pPr>
        <w:rPr>
          <w:rFonts w:ascii="Arial" w:hAnsi="Arial" w:cs="Arial"/>
          <w:color w:val="0000FF"/>
          <w:sz w:val="22"/>
          <w:szCs w:val="22"/>
        </w:rPr>
      </w:pPr>
      <w:r>
        <w:rPr>
          <w:rFonts w:ascii="Arial" w:hAnsi="Arial" w:cs="Arial"/>
          <w:color w:val="0000FF"/>
          <w:sz w:val="22"/>
          <w:szCs w:val="22"/>
        </w:rPr>
        <w:t>Justify w</w:t>
      </w:r>
      <w:r w:rsidR="002153D1">
        <w:rPr>
          <w:rFonts w:ascii="Arial" w:hAnsi="Arial" w:cs="Arial"/>
          <w:color w:val="0000FF"/>
          <w:sz w:val="22"/>
          <w:szCs w:val="22"/>
        </w:rPr>
        <w:t>here any non-standard construction methodologies</w:t>
      </w:r>
      <w:r w:rsidR="003B51E3">
        <w:rPr>
          <w:rFonts w:ascii="Arial" w:hAnsi="Arial" w:cs="Arial"/>
          <w:color w:val="0000FF"/>
          <w:sz w:val="22"/>
          <w:szCs w:val="22"/>
        </w:rPr>
        <w:t xml:space="preserve"> (trenchless, HDD, boring </w:t>
      </w:r>
      <w:r w:rsidR="003072A2">
        <w:rPr>
          <w:rFonts w:ascii="Arial" w:hAnsi="Arial" w:cs="Arial"/>
          <w:color w:val="0000FF"/>
          <w:sz w:val="22"/>
          <w:szCs w:val="22"/>
        </w:rPr>
        <w:t>etc.</w:t>
      </w:r>
      <w:r w:rsidR="003B51E3">
        <w:rPr>
          <w:rFonts w:ascii="Arial" w:hAnsi="Arial" w:cs="Arial"/>
          <w:color w:val="0000FF"/>
          <w:sz w:val="22"/>
          <w:szCs w:val="22"/>
        </w:rPr>
        <w:t>)</w:t>
      </w:r>
      <w:r w:rsidR="002153D1">
        <w:rPr>
          <w:rFonts w:ascii="Arial" w:hAnsi="Arial" w:cs="Arial"/>
          <w:color w:val="0000FF"/>
          <w:sz w:val="22"/>
          <w:szCs w:val="22"/>
        </w:rPr>
        <w:t xml:space="preserve"> </w:t>
      </w:r>
      <w:r>
        <w:rPr>
          <w:rFonts w:ascii="Arial" w:hAnsi="Arial" w:cs="Arial"/>
          <w:color w:val="0000FF"/>
          <w:sz w:val="22"/>
          <w:szCs w:val="22"/>
        </w:rPr>
        <w:t>are proposed.</w:t>
      </w:r>
    </w:p>
    <w:p w:rsidR="006B7DBE" w:rsidRPr="008E334F" w:rsidRDefault="006B7DBE" w:rsidP="006B7DBE">
      <w:pPr>
        <w:pStyle w:val="Heading1"/>
        <w:numPr>
          <w:ilvl w:val="0"/>
          <w:numId w:val="0"/>
        </w:numPr>
        <w:ind w:left="432" w:hanging="432"/>
      </w:pPr>
      <w:bookmarkStart w:id="56" w:name="_Toc535503351"/>
      <w:bookmarkStart w:id="57" w:name="_Toc336417929"/>
      <w:r>
        <w:rPr>
          <w:sz w:val="28"/>
        </w:rPr>
        <w:lastRenderedPageBreak/>
        <w:t>10</w:t>
      </w:r>
      <w:r>
        <w:rPr>
          <w:sz w:val="28"/>
        </w:rPr>
        <w:tab/>
      </w:r>
      <w:r>
        <w:rPr>
          <w:sz w:val="28"/>
        </w:rPr>
        <w:tab/>
      </w:r>
      <w:r w:rsidRPr="00E845E6">
        <w:rPr>
          <w:sz w:val="28"/>
        </w:rPr>
        <w:t>Environmental and Social Analysis</w:t>
      </w:r>
      <w:bookmarkEnd w:id="56"/>
    </w:p>
    <w:p w:rsidR="006B7DBE" w:rsidRPr="00516ECE" w:rsidRDefault="006B7DBE" w:rsidP="006B7DBE">
      <w:pPr>
        <w:pStyle w:val="Heading1"/>
        <w:numPr>
          <w:ilvl w:val="0"/>
          <w:numId w:val="0"/>
        </w:numPr>
        <w:rPr>
          <w:color w:val="0000FF"/>
        </w:rPr>
      </w:pPr>
      <w:bookmarkStart w:id="58" w:name="_Toc535503352"/>
      <w:r w:rsidRPr="00516ECE">
        <w:rPr>
          <w:b w:val="0"/>
          <w:color w:val="0000FF"/>
          <w:sz w:val="22"/>
          <w:szCs w:val="22"/>
        </w:rPr>
        <w:t xml:space="preserve">The following subsections detail environmental and social analysis for the recommended </w:t>
      </w:r>
      <w:bookmarkEnd w:id="57"/>
      <w:r>
        <w:rPr>
          <w:b w:val="0"/>
          <w:color w:val="0000FF"/>
          <w:sz w:val="22"/>
          <w:szCs w:val="22"/>
        </w:rPr>
        <w:t>alternative.</w:t>
      </w:r>
      <w:bookmarkEnd w:id="58"/>
      <w:r>
        <w:rPr>
          <w:b w:val="0"/>
          <w:color w:val="0000FF"/>
          <w:sz w:val="22"/>
          <w:szCs w:val="22"/>
        </w:rPr>
        <w:t xml:space="preserve"> </w:t>
      </w:r>
    </w:p>
    <w:p w:rsidR="006B7DBE" w:rsidRPr="002D0099" w:rsidRDefault="006B7DBE" w:rsidP="006B7DBE">
      <w:pPr>
        <w:pStyle w:val="Heading2"/>
        <w:numPr>
          <w:ilvl w:val="0"/>
          <w:numId w:val="0"/>
        </w:numPr>
        <w:ind w:left="860" w:hanging="576"/>
        <w:rPr>
          <w:i w:val="0"/>
          <w:sz w:val="24"/>
          <w:szCs w:val="24"/>
        </w:rPr>
      </w:pPr>
      <w:bookmarkStart w:id="59" w:name="_Toc336417930"/>
      <w:bookmarkStart w:id="60" w:name="_Toc535503353"/>
      <w:r>
        <w:rPr>
          <w:i w:val="0"/>
          <w:sz w:val="24"/>
          <w:szCs w:val="24"/>
        </w:rPr>
        <w:t>10.1</w:t>
      </w:r>
      <w:r>
        <w:rPr>
          <w:i w:val="0"/>
          <w:sz w:val="24"/>
          <w:szCs w:val="24"/>
        </w:rPr>
        <w:tab/>
      </w:r>
      <w:r w:rsidRPr="002D0099">
        <w:rPr>
          <w:i w:val="0"/>
          <w:sz w:val="24"/>
          <w:szCs w:val="24"/>
        </w:rPr>
        <w:t>Environmental Constraints</w:t>
      </w:r>
      <w:bookmarkEnd w:id="59"/>
      <w:bookmarkEnd w:id="60"/>
    </w:p>
    <w:p w:rsidR="00C30A60" w:rsidRDefault="006B7DBE" w:rsidP="006B7DBE">
      <w:pPr>
        <w:spacing w:after="120"/>
        <w:rPr>
          <w:rFonts w:ascii="Arial" w:hAnsi="Arial" w:cs="Arial"/>
          <w:color w:val="0000FF"/>
          <w:sz w:val="22"/>
          <w:szCs w:val="22"/>
        </w:rPr>
      </w:pPr>
      <w:r>
        <w:rPr>
          <w:rFonts w:ascii="Arial" w:hAnsi="Arial" w:cs="Arial"/>
          <w:color w:val="0000FF"/>
          <w:sz w:val="22"/>
          <w:szCs w:val="22"/>
        </w:rPr>
        <w:t xml:space="preserve">Complete the </w:t>
      </w:r>
      <w:r w:rsidRPr="00212EC3">
        <w:rPr>
          <w:rFonts w:ascii="Arial" w:hAnsi="Arial" w:cs="Arial"/>
          <w:color w:val="0000FF"/>
          <w:sz w:val="22"/>
          <w:szCs w:val="22"/>
        </w:rPr>
        <w:t>Project Environment Data Form</w:t>
      </w:r>
      <w:r>
        <w:rPr>
          <w:rFonts w:ascii="Arial" w:hAnsi="Arial" w:cs="Arial"/>
          <w:color w:val="0000FF"/>
          <w:sz w:val="22"/>
          <w:szCs w:val="22"/>
        </w:rPr>
        <w:t xml:space="preserve"> provided as of part of the Scoping Report Brief and d</w:t>
      </w:r>
      <w:r w:rsidRPr="00957C3A">
        <w:rPr>
          <w:rFonts w:ascii="Arial" w:hAnsi="Arial" w:cs="Arial"/>
          <w:color w:val="0000FF"/>
          <w:sz w:val="22"/>
          <w:szCs w:val="22"/>
        </w:rPr>
        <w:t>etail any environmental issues (includin</w:t>
      </w:r>
      <w:r>
        <w:rPr>
          <w:rFonts w:ascii="Arial" w:hAnsi="Arial" w:cs="Arial"/>
          <w:color w:val="0000FF"/>
          <w:sz w:val="22"/>
          <w:szCs w:val="22"/>
        </w:rPr>
        <w:t>g social, Aboriginal and E</w:t>
      </w:r>
      <w:r w:rsidRPr="00957C3A">
        <w:rPr>
          <w:rFonts w:ascii="Arial" w:hAnsi="Arial" w:cs="Arial"/>
          <w:color w:val="0000FF"/>
          <w:sz w:val="22"/>
          <w:szCs w:val="22"/>
        </w:rPr>
        <w:t>uropean heritage; native vegetation clearing) or constraints that may impact on the project proceeding to implementation or on asset operation</w:t>
      </w:r>
      <w:r w:rsidRPr="00516ECE">
        <w:rPr>
          <w:rFonts w:ascii="Arial" w:hAnsi="Arial" w:cs="Arial"/>
          <w:color w:val="0000FF"/>
          <w:sz w:val="22"/>
          <w:szCs w:val="22"/>
        </w:rPr>
        <w:t xml:space="preserve">. </w:t>
      </w:r>
      <w:r>
        <w:rPr>
          <w:rFonts w:ascii="Arial" w:hAnsi="Arial" w:cs="Arial"/>
          <w:color w:val="0000FF"/>
          <w:sz w:val="22"/>
          <w:szCs w:val="22"/>
        </w:rPr>
        <w:t>R</w:t>
      </w:r>
      <w:r w:rsidRPr="00516ECE">
        <w:rPr>
          <w:rFonts w:ascii="Arial" w:hAnsi="Arial" w:cs="Arial"/>
          <w:color w:val="0000FF"/>
          <w:sz w:val="22"/>
          <w:szCs w:val="22"/>
        </w:rPr>
        <w:t xml:space="preserve">eference any </w:t>
      </w:r>
      <w:r>
        <w:rPr>
          <w:rFonts w:ascii="Arial" w:hAnsi="Arial" w:cs="Arial"/>
          <w:color w:val="0000FF"/>
          <w:sz w:val="22"/>
          <w:szCs w:val="22"/>
        </w:rPr>
        <w:t xml:space="preserve">additional </w:t>
      </w:r>
      <w:r w:rsidRPr="00516ECE">
        <w:rPr>
          <w:rFonts w:ascii="Arial" w:hAnsi="Arial" w:cs="Arial"/>
          <w:color w:val="0000FF"/>
          <w:sz w:val="22"/>
          <w:szCs w:val="22"/>
        </w:rPr>
        <w:t xml:space="preserve">environmental risk assessment </w:t>
      </w:r>
      <w:r>
        <w:rPr>
          <w:rFonts w:ascii="Arial" w:hAnsi="Arial" w:cs="Arial"/>
          <w:color w:val="0000FF"/>
          <w:sz w:val="22"/>
          <w:szCs w:val="22"/>
        </w:rPr>
        <w:t>already carried out as part of the dev</w:t>
      </w:r>
      <w:r w:rsidR="00C30A60">
        <w:rPr>
          <w:rFonts w:ascii="Arial" w:hAnsi="Arial" w:cs="Arial"/>
          <w:color w:val="0000FF"/>
          <w:sz w:val="22"/>
          <w:szCs w:val="22"/>
        </w:rPr>
        <w:t>elopment/subdivision approvals.</w:t>
      </w:r>
    </w:p>
    <w:p w:rsidR="00C30A60" w:rsidRDefault="00AF6BE0" w:rsidP="006B7DBE">
      <w:pPr>
        <w:spacing w:after="120"/>
        <w:rPr>
          <w:rFonts w:ascii="Arial" w:hAnsi="Arial" w:cs="Arial"/>
          <w:color w:val="0000FF"/>
          <w:sz w:val="22"/>
          <w:szCs w:val="22"/>
        </w:rPr>
      </w:pPr>
      <w:r>
        <w:rPr>
          <w:rFonts w:ascii="Arial" w:hAnsi="Arial" w:cs="Arial"/>
          <w:color w:val="0000FF"/>
          <w:sz w:val="22"/>
          <w:szCs w:val="22"/>
        </w:rPr>
        <w:t>Forward/supply</w:t>
      </w:r>
      <w:r w:rsidRPr="00957C3A">
        <w:rPr>
          <w:rFonts w:ascii="Arial" w:hAnsi="Arial" w:cs="Arial"/>
          <w:color w:val="0000FF"/>
          <w:sz w:val="22"/>
          <w:szCs w:val="22"/>
        </w:rPr>
        <w:t xml:space="preserve"> planned or actual </w:t>
      </w:r>
      <w:r>
        <w:rPr>
          <w:rFonts w:ascii="Arial" w:hAnsi="Arial" w:cs="Arial"/>
          <w:color w:val="0000FF"/>
          <w:sz w:val="22"/>
          <w:szCs w:val="22"/>
        </w:rPr>
        <w:t xml:space="preserve">previous subdivisional </w:t>
      </w:r>
      <w:r w:rsidRPr="00957C3A">
        <w:rPr>
          <w:rFonts w:ascii="Arial" w:hAnsi="Arial" w:cs="Arial"/>
          <w:color w:val="0000FF"/>
          <w:sz w:val="22"/>
          <w:szCs w:val="22"/>
        </w:rPr>
        <w:t xml:space="preserve">referrals to the </w:t>
      </w:r>
      <w:r>
        <w:rPr>
          <w:rFonts w:ascii="Arial" w:hAnsi="Arial" w:cs="Arial"/>
          <w:color w:val="0000FF"/>
          <w:sz w:val="22"/>
          <w:szCs w:val="22"/>
        </w:rPr>
        <w:t>Environmental Regulators</w:t>
      </w:r>
      <w:r w:rsidRPr="00957C3A">
        <w:rPr>
          <w:rFonts w:ascii="Arial" w:hAnsi="Arial" w:cs="Arial"/>
          <w:color w:val="0000FF"/>
          <w:sz w:val="22"/>
          <w:szCs w:val="22"/>
        </w:rPr>
        <w:t xml:space="preserve"> including </w:t>
      </w:r>
      <w:r>
        <w:rPr>
          <w:rFonts w:ascii="Arial" w:hAnsi="Arial" w:cs="Arial"/>
          <w:color w:val="0000FF"/>
          <w:sz w:val="22"/>
          <w:szCs w:val="22"/>
        </w:rPr>
        <w:t xml:space="preserve">a summary of the </w:t>
      </w:r>
      <w:r w:rsidRPr="00957C3A">
        <w:rPr>
          <w:rFonts w:ascii="Arial" w:hAnsi="Arial" w:cs="Arial"/>
          <w:color w:val="0000FF"/>
          <w:sz w:val="22"/>
          <w:szCs w:val="22"/>
        </w:rPr>
        <w:t>ba</w:t>
      </w:r>
      <w:r>
        <w:rPr>
          <w:rFonts w:ascii="Arial" w:hAnsi="Arial" w:cs="Arial"/>
          <w:color w:val="0000FF"/>
          <w:sz w:val="22"/>
          <w:szCs w:val="22"/>
        </w:rPr>
        <w:t>ckground and</w:t>
      </w:r>
      <w:r w:rsidRPr="00957C3A">
        <w:rPr>
          <w:rFonts w:ascii="Arial" w:hAnsi="Arial" w:cs="Arial"/>
          <w:color w:val="0000FF"/>
          <w:sz w:val="22"/>
          <w:szCs w:val="22"/>
        </w:rPr>
        <w:t xml:space="preserve"> outcomes of the referral </w:t>
      </w:r>
      <w:r>
        <w:rPr>
          <w:rFonts w:ascii="Arial" w:hAnsi="Arial" w:cs="Arial"/>
          <w:color w:val="0000FF"/>
          <w:sz w:val="22"/>
          <w:szCs w:val="22"/>
        </w:rPr>
        <w:t>that may have been completed as part of the broader approvals process for the subdivisional development</w:t>
      </w:r>
      <w:r w:rsidRPr="00957C3A">
        <w:rPr>
          <w:rFonts w:ascii="Arial" w:hAnsi="Arial" w:cs="Arial"/>
          <w:color w:val="0000FF"/>
          <w:sz w:val="22"/>
          <w:szCs w:val="22"/>
        </w:rPr>
        <w:t>.</w:t>
      </w:r>
    </w:p>
    <w:p w:rsidR="006B7DBE" w:rsidRDefault="006B7DBE" w:rsidP="006B7DBE">
      <w:pPr>
        <w:spacing w:after="120"/>
        <w:rPr>
          <w:rFonts w:ascii="Arial" w:hAnsi="Arial" w:cs="Arial"/>
          <w:color w:val="0000FF"/>
          <w:sz w:val="22"/>
          <w:szCs w:val="22"/>
        </w:rPr>
      </w:pPr>
      <w:proofErr w:type="gramStart"/>
      <w:r>
        <w:rPr>
          <w:rFonts w:ascii="Arial" w:hAnsi="Arial" w:cs="Arial"/>
          <w:color w:val="0000FF"/>
          <w:sz w:val="22"/>
          <w:szCs w:val="22"/>
        </w:rPr>
        <w:t xml:space="preserve">Updated </w:t>
      </w:r>
      <w:r w:rsidRPr="00212EC3">
        <w:rPr>
          <w:rFonts w:ascii="Arial" w:hAnsi="Arial" w:cs="Arial"/>
          <w:color w:val="0000FF"/>
          <w:sz w:val="22"/>
          <w:szCs w:val="22"/>
        </w:rPr>
        <w:t>Project Environment Data Form</w:t>
      </w:r>
      <w:r>
        <w:rPr>
          <w:rFonts w:ascii="Arial" w:hAnsi="Arial" w:cs="Arial"/>
          <w:color w:val="0000FF"/>
          <w:sz w:val="22"/>
          <w:szCs w:val="22"/>
        </w:rPr>
        <w:t xml:space="preserve"> to be included in appendix 5.</w:t>
      </w:r>
      <w:proofErr w:type="gramEnd"/>
    </w:p>
    <w:p w:rsidR="006B7DBE" w:rsidRPr="00D529AC" w:rsidRDefault="006B7DBE" w:rsidP="00D529AC">
      <w:pPr>
        <w:pStyle w:val="Heading2"/>
        <w:numPr>
          <w:ilvl w:val="0"/>
          <w:numId w:val="0"/>
        </w:numPr>
        <w:ind w:left="860" w:hanging="576"/>
        <w:rPr>
          <w:i w:val="0"/>
          <w:sz w:val="24"/>
          <w:szCs w:val="24"/>
        </w:rPr>
      </w:pPr>
      <w:bookmarkStart w:id="61" w:name="_Toc336417932"/>
      <w:bookmarkStart w:id="62" w:name="_Toc535503354"/>
      <w:r w:rsidRPr="00AF6BE0">
        <w:rPr>
          <w:i w:val="0"/>
          <w:sz w:val="24"/>
          <w:szCs w:val="24"/>
        </w:rPr>
        <w:t>10.2</w:t>
      </w:r>
      <w:r w:rsidRPr="00AF6BE0">
        <w:rPr>
          <w:i w:val="0"/>
          <w:sz w:val="24"/>
          <w:szCs w:val="24"/>
        </w:rPr>
        <w:tab/>
        <w:t>Referral</w:t>
      </w:r>
      <w:bookmarkEnd w:id="61"/>
      <w:bookmarkEnd w:id="62"/>
      <w:r w:rsidR="006631E5" w:rsidRPr="00AF6BE0">
        <w:rPr>
          <w:i w:val="0"/>
          <w:sz w:val="24"/>
          <w:szCs w:val="24"/>
        </w:rPr>
        <w:t>s to Environmental Regulators</w:t>
      </w:r>
    </w:p>
    <w:p w:rsidR="00AF6BE0" w:rsidRDefault="006B7DBE" w:rsidP="006B7DBE">
      <w:pPr>
        <w:spacing w:after="120"/>
        <w:rPr>
          <w:rFonts w:ascii="Arial" w:hAnsi="Arial" w:cs="Arial"/>
          <w:color w:val="0000FF"/>
          <w:sz w:val="22"/>
          <w:szCs w:val="22"/>
        </w:rPr>
      </w:pPr>
      <w:r>
        <w:rPr>
          <w:rFonts w:ascii="Arial" w:hAnsi="Arial" w:cs="Arial"/>
          <w:color w:val="0000FF"/>
          <w:sz w:val="22"/>
          <w:szCs w:val="22"/>
        </w:rPr>
        <w:t xml:space="preserve">Water Corporation will be responsible for the lodgement of specific referrals to the </w:t>
      </w:r>
      <w:r w:rsidR="00FA3367">
        <w:rPr>
          <w:rFonts w:ascii="Arial" w:hAnsi="Arial" w:cs="Arial"/>
          <w:color w:val="0000FF"/>
          <w:sz w:val="22"/>
          <w:szCs w:val="22"/>
        </w:rPr>
        <w:t xml:space="preserve">Environmental Regulators </w:t>
      </w:r>
      <w:r>
        <w:rPr>
          <w:rFonts w:ascii="Arial" w:hAnsi="Arial" w:cs="Arial"/>
          <w:color w:val="0000FF"/>
          <w:sz w:val="22"/>
          <w:szCs w:val="22"/>
        </w:rPr>
        <w:t>that may be identified through this process.</w:t>
      </w:r>
      <w:r w:rsidR="00AF6BE0">
        <w:rPr>
          <w:rFonts w:ascii="Arial" w:hAnsi="Arial" w:cs="Arial"/>
          <w:color w:val="0000FF"/>
          <w:sz w:val="22"/>
          <w:szCs w:val="22"/>
        </w:rPr>
        <w:t xml:space="preserve"> E.g. Part 5 Works Approvals, Section 18 Heritage Approvals etc. </w:t>
      </w:r>
    </w:p>
    <w:p w:rsidR="00AF6BE0" w:rsidRPr="00AF6BE0" w:rsidRDefault="00AF6BE0" w:rsidP="006B7DBE">
      <w:pPr>
        <w:spacing w:after="120"/>
        <w:rPr>
          <w:rFonts w:ascii="Arial" w:hAnsi="Arial" w:cs="Arial"/>
          <w:b/>
          <w:color w:val="0000FF"/>
          <w:sz w:val="22"/>
          <w:szCs w:val="22"/>
          <w:u w:val="single"/>
        </w:rPr>
      </w:pPr>
      <w:r w:rsidRPr="00AF6BE0">
        <w:rPr>
          <w:rFonts w:ascii="Arial" w:hAnsi="Arial" w:cs="Arial"/>
          <w:b/>
          <w:color w:val="0000FF"/>
          <w:sz w:val="22"/>
          <w:szCs w:val="22"/>
          <w:u w:val="single"/>
        </w:rPr>
        <w:t>These specific approvals may take several months to obtain, so sufficient time needs to be allowed in the development schedule and project Gantt chart.</w:t>
      </w:r>
    </w:p>
    <w:p w:rsidR="006B7DBE" w:rsidRPr="00EC5F75" w:rsidRDefault="006B7DBE" w:rsidP="00EC5F75">
      <w:pPr>
        <w:pStyle w:val="Heading1"/>
        <w:numPr>
          <w:ilvl w:val="0"/>
          <w:numId w:val="0"/>
        </w:numPr>
        <w:ind w:left="432" w:hanging="432"/>
        <w:rPr>
          <w:sz w:val="28"/>
        </w:rPr>
      </w:pPr>
      <w:bookmarkStart w:id="63" w:name="_Toc535503355"/>
      <w:r w:rsidRPr="00EC5F75">
        <w:rPr>
          <w:sz w:val="28"/>
        </w:rPr>
        <w:t xml:space="preserve">11 </w:t>
      </w:r>
      <w:r w:rsidRPr="00EC5F75">
        <w:rPr>
          <w:sz w:val="28"/>
        </w:rPr>
        <w:tab/>
        <w:t>Geotechnical Assessment</w:t>
      </w:r>
      <w:bookmarkEnd w:id="63"/>
      <w:r w:rsidR="00EC5F75">
        <w:rPr>
          <w:sz w:val="28"/>
        </w:rPr>
        <w:br/>
      </w:r>
    </w:p>
    <w:p w:rsidR="006B7DBE" w:rsidRDefault="006B7DBE" w:rsidP="006B7DBE">
      <w:pPr>
        <w:spacing w:after="120"/>
        <w:rPr>
          <w:rFonts w:ascii="Arial" w:hAnsi="Arial" w:cs="Arial"/>
          <w:color w:val="0000FF"/>
          <w:sz w:val="22"/>
          <w:szCs w:val="22"/>
        </w:rPr>
      </w:pPr>
      <w:r>
        <w:rPr>
          <w:rFonts w:ascii="Arial" w:hAnsi="Arial" w:cs="Arial"/>
          <w:color w:val="0000FF"/>
          <w:sz w:val="22"/>
          <w:szCs w:val="22"/>
        </w:rPr>
        <w:t>Summarise and</w:t>
      </w:r>
      <w:r w:rsidRPr="00A509D4">
        <w:rPr>
          <w:rFonts w:ascii="Arial" w:hAnsi="Arial" w:cs="Arial"/>
          <w:color w:val="0000FF"/>
          <w:sz w:val="22"/>
          <w:szCs w:val="22"/>
        </w:rPr>
        <w:t xml:space="preserve"> reference any studies that have been done as part of the </w:t>
      </w:r>
      <w:r>
        <w:rPr>
          <w:rFonts w:ascii="Arial" w:hAnsi="Arial" w:cs="Arial"/>
          <w:color w:val="0000FF"/>
          <w:sz w:val="22"/>
          <w:szCs w:val="22"/>
        </w:rPr>
        <w:t xml:space="preserve">development </w:t>
      </w:r>
      <w:r w:rsidRPr="00A509D4">
        <w:rPr>
          <w:rFonts w:ascii="Arial" w:hAnsi="Arial" w:cs="Arial"/>
          <w:color w:val="0000FF"/>
          <w:sz w:val="22"/>
          <w:szCs w:val="22"/>
        </w:rPr>
        <w:t>investigations that may be relevant to the project</w:t>
      </w:r>
      <w:r>
        <w:rPr>
          <w:rFonts w:ascii="Arial" w:hAnsi="Arial" w:cs="Arial"/>
          <w:color w:val="0000FF"/>
          <w:sz w:val="22"/>
          <w:szCs w:val="22"/>
        </w:rPr>
        <w:t xml:space="preserve">. If appropriate, extracts from reports such as bore logs etc. shall be included as an appendix where they are relevant, (i.e. if logs are available for a proposed wastewater pump station site and they extend to a suitable depth). </w:t>
      </w:r>
    </w:p>
    <w:p w:rsidR="006B7DBE" w:rsidRDefault="005C7514" w:rsidP="006B7DBE">
      <w:pPr>
        <w:spacing w:after="120"/>
        <w:rPr>
          <w:rFonts w:ascii="Arial" w:hAnsi="Arial" w:cs="Arial"/>
          <w:b/>
          <w:color w:val="0000FF"/>
          <w:sz w:val="22"/>
          <w:szCs w:val="22"/>
          <w:u w:val="single"/>
        </w:rPr>
      </w:pPr>
      <w:r>
        <w:rPr>
          <w:rFonts w:ascii="Arial" w:hAnsi="Arial" w:cs="Arial"/>
          <w:b/>
          <w:color w:val="0000FF"/>
          <w:sz w:val="22"/>
          <w:szCs w:val="22"/>
          <w:u w:val="single"/>
        </w:rPr>
        <w:t>A</w:t>
      </w:r>
      <w:r w:rsidR="006B7DBE" w:rsidRPr="00596EB0">
        <w:rPr>
          <w:rFonts w:ascii="Arial" w:hAnsi="Arial" w:cs="Arial"/>
          <w:b/>
          <w:color w:val="0000FF"/>
          <w:sz w:val="22"/>
          <w:szCs w:val="22"/>
          <w:u w:val="single"/>
        </w:rPr>
        <w:t>ppend complete reports</w:t>
      </w:r>
      <w:r w:rsidR="006B7DBE">
        <w:rPr>
          <w:rFonts w:ascii="Arial" w:hAnsi="Arial" w:cs="Arial"/>
          <w:b/>
          <w:color w:val="0000FF"/>
          <w:sz w:val="22"/>
          <w:szCs w:val="22"/>
          <w:u w:val="single"/>
        </w:rPr>
        <w:t xml:space="preserve"> </w:t>
      </w:r>
      <w:r>
        <w:rPr>
          <w:rFonts w:ascii="Arial" w:hAnsi="Arial" w:cs="Arial"/>
          <w:b/>
          <w:color w:val="0000FF"/>
          <w:sz w:val="22"/>
          <w:szCs w:val="22"/>
          <w:u w:val="single"/>
        </w:rPr>
        <w:t>with</w:t>
      </w:r>
      <w:r w:rsidR="006B7DBE">
        <w:rPr>
          <w:rFonts w:ascii="Arial" w:hAnsi="Arial" w:cs="Arial"/>
          <w:b/>
          <w:color w:val="0000FF"/>
          <w:sz w:val="22"/>
          <w:szCs w:val="22"/>
          <w:u w:val="single"/>
        </w:rPr>
        <w:t xml:space="preserve"> </w:t>
      </w:r>
      <w:r w:rsidR="008C1AE0">
        <w:rPr>
          <w:rFonts w:ascii="Arial" w:hAnsi="Arial" w:cs="Arial"/>
          <w:b/>
          <w:color w:val="0000FF"/>
          <w:sz w:val="22"/>
          <w:szCs w:val="22"/>
          <w:u w:val="single"/>
        </w:rPr>
        <w:t>signed version of</w:t>
      </w:r>
      <w:r>
        <w:rPr>
          <w:rFonts w:ascii="Arial" w:hAnsi="Arial" w:cs="Arial"/>
          <w:b/>
          <w:color w:val="0000FF"/>
          <w:sz w:val="22"/>
          <w:szCs w:val="22"/>
          <w:u w:val="single"/>
        </w:rPr>
        <w:t xml:space="preserve"> Scoping Report</w:t>
      </w:r>
      <w:r w:rsidR="006B7DBE">
        <w:rPr>
          <w:rFonts w:ascii="Arial" w:hAnsi="Arial" w:cs="Arial"/>
          <w:b/>
          <w:color w:val="0000FF"/>
          <w:sz w:val="22"/>
          <w:szCs w:val="22"/>
          <w:u w:val="single"/>
        </w:rPr>
        <w:t>.</w:t>
      </w:r>
      <w:r w:rsidR="008C1AE0">
        <w:rPr>
          <w:rFonts w:ascii="Arial" w:hAnsi="Arial" w:cs="Arial"/>
          <w:b/>
          <w:color w:val="0000FF"/>
          <w:sz w:val="22"/>
          <w:szCs w:val="22"/>
          <w:u w:val="single"/>
        </w:rPr>
        <w:t xml:space="preserve"> </w:t>
      </w:r>
    </w:p>
    <w:p w:rsidR="006B7DBE" w:rsidRDefault="006B7DBE" w:rsidP="006B7DBE">
      <w:pPr>
        <w:spacing w:after="120"/>
        <w:rPr>
          <w:rFonts w:ascii="Arial" w:hAnsi="Arial" w:cs="Arial"/>
          <w:color w:val="0000FF"/>
          <w:sz w:val="22"/>
          <w:szCs w:val="22"/>
        </w:rPr>
      </w:pPr>
      <w:r>
        <w:rPr>
          <w:rFonts w:ascii="Arial" w:hAnsi="Arial" w:cs="Arial"/>
          <w:color w:val="0000FF"/>
          <w:sz w:val="22"/>
          <w:szCs w:val="22"/>
        </w:rPr>
        <w:t xml:space="preserve">A </w:t>
      </w:r>
      <w:r w:rsidRPr="00F424A4">
        <w:rPr>
          <w:rFonts w:ascii="Arial" w:hAnsi="Arial" w:cs="Arial"/>
          <w:color w:val="0000FF"/>
          <w:sz w:val="22"/>
          <w:szCs w:val="22"/>
        </w:rPr>
        <w:t>geotech</w:t>
      </w:r>
      <w:r>
        <w:rPr>
          <w:rFonts w:ascii="Arial" w:hAnsi="Arial" w:cs="Arial"/>
          <w:color w:val="0000FF"/>
          <w:sz w:val="22"/>
          <w:szCs w:val="22"/>
        </w:rPr>
        <w:t>nical</w:t>
      </w:r>
      <w:r w:rsidRPr="00F424A4">
        <w:rPr>
          <w:rFonts w:ascii="Arial" w:hAnsi="Arial" w:cs="Arial"/>
          <w:color w:val="0000FF"/>
          <w:sz w:val="22"/>
          <w:szCs w:val="22"/>
        </w:rPr>
        <w:t xml:space="preserve"> investigation </w:t>
      </w:r>
      <w:r>
        <w:rPr>
          <w:rFonts w:ascii="Arial" w:hAnsi="Arial" w:cs="Arial"/>
          <w:color w:val="0000FF"/>
          <w:sz w:val="22"/>
          <w:szCs w:val="22"/>
        </w:rPr>
        <w:t>is required for use in pr</w:t>
      </w:r>
      <w:r w:rsidR="00E92D65">
        <w:rPr>
          <w:rFonts w:ascii="Arial" w:hAnsi="Arial" w:cs="Arial"/>
          <w:color w:val="0000FF"/>
          <w:sz w:val="22"/>
          <w:szCs w:val="22"/>
        </w:rPr>
        <w:t>eparation of the Scoping Report</w:t>
      </w:r>
      <w:r>
        <w:rPr>
          <w:rFonts w:ascii="Arial" w:hAnsi="Arial" w:cs="Arial"/>
          <w:color w:val="0000FF"/>
          <w:sz w:val="22"/>
          <w:szCs w:val="22"/>
        </w:rPr>
        <w:t>.</w:t>
      </w:r>
      <w:r w:rsidR="00E92D65">
        <w:rPr>
          <w:rFonts w:ascii="Arial" w:hAnsi="Arial" w:cs="Arial"/>
          <w:color w:val="0000FF"/>
          <w:sz w:val="22"/>
          <w:szCs w:val="22"/>
        </w:rPr>
        <w:t xml:space="preserve"> Please note, i</w:t>
      </w:r>
      <w:r w:rsidR="00E92D65" w:rsidRPr="00E92D65">
        <w:rPr>
          <w:rFonts w:ascii="Arial" w:hAnsi="Arial" w:cs="Arial"/>
          <w:color w:val="0000FF"/>
          <w:sz w:val="22"/>
          <w:szCs w:val="22"/>
        </w:rPr>
        <w:t xml:space="preserve">f the previous geotechnical investigation </w:t>
      </w:r>
      <w:r w:rsidR="00E92D65">
        <w:rPr>
          <w:rFonts w:ascii="Arial" w:hAnsi="Arial" w:cs="Arial"/>
          <w:color w:val="0000FF"/>
          <w:sz w:val="22"/>
          <w:szCs w:val="22"/>
        </w:rPr>
        <w:t xml:space="preserve">for the proposed development </w:t>
      </w:r>
      <w:r w:rsidR="00E92D65" w:rsidRPr="00E92D65">
        <w:rPr>
          <w:rFonts w:ascii="Arial" w:hAnsi="Arial" w:cs="Arial"/>
          <w:color w:val="0000FF"/>
          <w:sz w:val="22"/>
          <w:szCs w:val="22"/>
        </w:rPr>
        <w:t xml:space="preserve">did not include the </w:t>
      </w:r>
      <w:r w:rsidR="00E92D65">
        <w:rPr>
          <w:rFonts w:ascii="Arial" w:hAnsi="Arial" w:cs="Arial"/>
          <w:color w:val="0000FF"/>
          <w:sz w:val="22"/>
          <w:szCs w:val="22"/>
        </w:rPr>
        <w:t xml:space="preserve">Water Corporation </w:t>
      </w:r>
      <w:r w:rsidR="00E92D65" w:rsidRPr="00E92D65">
        <w:rPr>
          <w:rFonts w:ascii="Arial" w:hAnsi="Arial" w:cs="Arial"/>
          <w:color w:val="0000FF"/>
          <w:sz w:val="22"/>
          <w:szCs w:val="22"/>
        </w:rPr>
        <w:t>project site, early engagement to complete this investigation</w:t>
      </w:r>
      <w:r w:rsidR="00E92D65">
        <w:rPr>
          <w:rFonts w:ascii="Arial" w:hAnsi="Arial" w:cs="Arial"/>
          <w:color w:val="0000FF"/>
          <w:sz w:val="22"/>
          <w:szCs w:val="22"/>
        </w:rPr>
        <w:t xml:space="preserve"> </w:t>
      </w:r>
      <w:r w:rsidR="00E92D65" w:rsidRPr="00E92D65">
        <w:rPr>
          <w:rFonts w:ascii="Arial" w:hAnsi="Arial" w:cs="Arial"/>
          <w:color w:val="0000FF"/>
          <w:sz w:val="22"/>
          <w:szCs w:val="22"/>
        </w:rPr>
        <w:t>is advised.</w:t>
      </w:r>
    </w:p>
    <w:p w:rsidR="006B7DBE" w:rsidRDefault="006B7DBE" w:rsidP="006B7DBE">
      <w:pPr>
        <w:spacing w:after="120"/>
        <w:rPr>
          <w:rFonts w:ascii="Arial" w:hAnsi="Arial" w:cs="Arial"/>
          <w:color w:val="0000FF"/>
          <w:sz w:val="22"/>
          <w:szCs w:val="22"/>
        </w:rPr>
      </w:pPr>
      <w:r w:rsidRPr="00F424A4">
        <w:rPr>
          <w:rFonts w:ascii="Arial" w:hAnsi="Arial" w:cs="Arial"/>
          <w:color w:val="0000FF"/>
          <w:sz w:val="22"/>
          <w:szCs w:val="22"/>
        </w:rPr>
        <w:t xml:space="preserve">For </w:t>
      </w:r>
      <w:r>
        <w:rPr>
          <w:rFonts w:ascii="Arial" w:hAnsi="Arial" w:cs="Arial"/>
          <w:color w:val="0000FF"/>
          <w:sz w:val="22"/>
          <w:szCs w:val="22"/>
        </w:rPr>
        <w:t xml:space="preserve">a wastewater pumping station the investigation needs </w:t>
      </w:r>
      <w:r w:rsidRPr="00F424A4">
        <w:rPr>
          <w:rFonts w:ascii="Arial" w:hAnsi="Arial" w:cs="Arial"/>
          <w:color w:val="0000FF"/>
          <w:sz w:val="22"/>
          <w:szCs w:val="22"/>
        </w:rPr>
        <w:t>to extend to a depth of 2</w:t>
      </w:r>
      <w:r>
        <w:rPr>
          <w:rFonts w:ascii="Arial" w:hAnsi="Arial" w:cs="Arial"/>
          <w:color w:val="0000FF"/>
          <w:sz w:val="22"/>
          <w:szCs w:val="22"/>
        </w:rPr>
        <w:t xml:space="preserve"> to</w:t>
      </w:r>
      <w:r w:rsidRPr="00F424A4">
        <w:rPr>
          <w:rFonts w:ascii="Arial" w:hAnsi="Arial" w:cs="Arial"/>
          <w:color w:val="0000FF"/>
          <w:sz w:val="22"/>
          <w:szCs w:val="22"/>
        </w:rPr>
        <w:t xml:space="preserve"> 3m below the base of the wet well</w:t>
      </w:r>
      <w:r w:rsidR="00063F8D">
        <w:rPr>
          <w:rFonts w:ascii="Arial" w:hAnsi="Arial" w:cs="Arial"/>
          <w:color w:val="0000FF"/>
          <w:sz w:val="22"/>
          <w:szCs w:val="22"/>
        </w:rPr>
        <w:t xml:space="preserve">, </w:t>
      </w:r>
      <w:r>
        <w:rPr>
          <w:rFonts w:ascii="Arial" w:hAnsi="Arial" w:cs="Arial"/>
          <w:color w:val="0000FF"/>
          <w:sz w:val="22"/>
          <w:szCs w:val="22"/>
        </w:rPr>
        <w:t>emergency storage</w:t>
      </w:r>
      <w:r w:rsidR="00063F8D">
        <w:rPr>
          <w:rFonts w:ascii="Arial" w:hAnsi="Arial" w:cs="Arial"/>
          <w:color w:val="0000FF"/>
          <w:sz w:val="22"/>
          <w:szCs w:val="22"/>
        </w:rPr>
        <w:t xml:space="preserve"> and pressure main route</w:t>
      </w:r>
      <w:r w:rsidRPr="00F424A4">
        <w:rPr>
          <w:rFonts w:ascii="Arial" w:hAnsi="Arial" w:cs="Arial"/>
          <w:color w:val="0000FF"/>
          <w:sz w:val="22"/>
          <w:szCs w:val="22"/>
        </w:rPr>
        <w:t>.</w:t>
      </w:r>
    </w:p>
    <w:p w:rsidR="006B7DBE" w:rsidRPr="00A827AC" w:rsidRDefault="006B7DBE" w:rsidP="006B7DBE">
      <w:pPr>
        <w:spacing w:after="120"/>
        <w:rPr>
          <w:rFonts w:ascii="Arial" w:hAnsi="Arial" w:cs="Arial"/>
          <w:color w:val="0000FF"/>
          <w:sz w:val="22"/>
          <w:szCs w:val="22"/>
        </w:rPr>
      </w:pPr>
      <w:r>
        <w:rPr>
          <w:rFonts w:ascii="Arial" w:hAnsi="Arial" w:cs="Arial"/>
          <w:color w:val="0000FF"/>
          <w:sz w:val="22"/>
          <w:szCs w:val="22"/>
        </w:rPr>
        <w:t xml:space="preserve">The report shall </w:t>
      </w:r>
      <w:r w:rsidRPr="00A827AC">
        <w:rPr>
          <w:rFonts w:ascii="Arial" w:hAnsi="Arial" w:cs="Arial"/>
          <w:color w:val="0000FF"/>
          <w:sz w:val="22"/>
          <w:szCs w:val="22"/>
        </w:rPr>
        <w:t>consider</w:t>
      </w:r>
      <w:r>
        <w:rPr>
          <w:rFonts w:ascii="Arial" w:hAnsi="Arial" w:cs="Arial"/>
          <w:color w:val="0000FF"/>
          <w:sz w:val="22"/>
          <w:szCs w:val="22"/>
        </w:rPr>
        <w:t>: r</w:t>
      </w:r>
      <w:r w:rsidRPr="00A827AC">
        <w:rPr>
          <w:rFonts w:ascii="Arial" w:hAnsi="Arial" w:cs="Arial"/>
          <w:color w:val="0000FF"/>
          <w:sz w:val="22"/>
          <w:szCs w:val="22"/>
        </w:rPr>
        <w:t xml:space="preserve">ock excavation, clay excavation, deep excavation, side slopes and batters, existing services or items in batter slope, dewatering, dewatering drawdown effects, acid sulphate soils, excavation techniques, support of excavation if required, safe access to excavation, storage of spoil, geotechnical considerations for road and rail crossings, construction of incoming sewer, etc. </w:t>
      </w:r>
      <w:r>
        <w:rPr>
          <w:rFonts w:ascii="Arial" w:hAnsi="Arial" w:cs="Arial"/>
          <w:color w:val="0000FF"/>
          <w:sz w:val="22"/>
          <w:szCs w:val="22"/>
        </w:rPr>
        <w:t xml:space="preserve">If present these </w:t>
      </w:r>
      <w:r w:rsidRPr="00A827AC">
        <w:rPr>
          <w:rFonts w:ascii="Arial" w:hAnsi="Arial" w:cs="Arial"/>
          <w:color w:val="0000FF"/>
          <w:sz w:val="22"/>
          <w:szCs w:val="22"/>
        </w:rPr>
        <w:t>factor</w:t>
      </w:r>
      <w:r>
        <w:rPr>
          <w:rFonts w:ascii="Arial" w:hAnsi="Arial" w:cs="Arial"/>
          <w:color w:val="0000FF"/>
          <w:sz w:val="22"/>
          <w:szCs w:val="22"/>
        </w:rPr>
        <w:t xml:space="preserve">s should be included in the </w:t>
      </w:r>
      <w:r w:rsidRPr="00A827AC">
        <w:rPr>
          <w:rFonts w:ascii="Arial" w:hAnsi="Arial" w:cs="Arial"/>
          <w:color w:val="0000FF"/>
          <w:sz w:val="22"/>
          <w:szCs w:val="22"/>
        </w:rPr>
        <w:t>cost estimate</w:t>
      </w:r>
      <w:r>
        <w:rPr>
          <w:rFonts w:ascii="Arial" w:hAnsi="Arial" w:cs="Arial"/>
          <w:color w:val="0000FF"/>
          <w:sz w:val="22"/>
          <w:szCs w:val="22"/>
        </w:rPr>
        <w:t>.</w:t>
      </w:r>
    </w:p>
    <w:p w:rsidR="006B7DBE" w:rsidRDefault="006B7DBE" w:rsidP="006B7DBE">
      <w:pPr>
        <w:spacing w:after="120"/>
        <w:rPr>
          <w:rFonts w:ascii="Arial" w:hAnsi="Arial" w:cs="Arial"/>
          <w:color w:val="0000FF"/>
          <w:sz w:val="22"/>
          <w:szCs w:val="22"/>
        </w:rPr>
      </w:pPr>
      <w:r>
        <w:rPr>
          <w:rFonts w:ascii="Arial" w:hAnsi="Arial" w:cs="Arial"/>
          <w:color w:val="0000FF"/>
          <w:sz w:val="22"/>
          <w:szCs w:val="22"/>
        </w:rPr>
        <w:t>This Scoping Report cannot be accepted without the geotechnical assessment being resolved.</w:t>
      </w:r>
    </w:p>
    <w:p w:rsidR="006B7DBE" w:rsidRPr="00122387" w:rsidRDefault="006B7DBE" w:rsidP="006B7DBE">
      <w:pPr>
        <w:pStyle w:val="Heading1"/>
        <w:numPr>
          <w:ilvl w:val="0"/>
          <w:numId w:val="0"/>
        </w:numPr>
        <w:rPr>
          <w:sz w:val="28"/>
        </w:rPr>
      </w:pPr>
      <w:bookmarkStart w:id="64" w:name="_Toc336417935"/>
      <w:bookmarkStart w:id="65" w:name="_Toc535503356"/>
      <w:r>
        <w:rPr>
          <w:sz w:val="28"/>
        </w:rPr>
        <w:t>12</w:t>
      </w:r>
      <w:r>
        <w:rPr>
          <w:sz w:val="28"/>
        </w:rPr>
        <w:tab/>
      </w:r>
      <w:r w:rsidRPr="00122387">
        <w:rPr>
          <w:sz w:val="28"/>
        </w:rPr>
        <w:t>Land Tenure</w:t>
      </w:r>
      <w:bookmarkEnd w:id="64"/>
      <w:bookmarkEnd w:id="65"/>
    </w:p>
    <w:p w:rsidR="006B7DBE" w:rsidRDefault="006B7DBE" w:rsidP="006B7DBE">
      <w:pPr>
        <w:spacing w:after="120"/>
        <w:rPr>
          <w:rFonts w:ascii="Arial" w:hAnsi="Arial" w:cs="Arial"/>
          <w:color w:val="0000FF"/>
          <w:sz w:val="22"/>
          <w:szCs w:val="22"/>
        </w:rPr>
      </w:pPr>
      <w:r w:rsidRPr="00957C3A">
        <w:rPr>
          <w:rFonts w:ascii="Arial" w:hAnsi="Arial" w:cs="Arial"/>
          <w:color w:val="0000FF"/>
          <w:sz w:val="22"/>
          <w:szCs w:val="22"/>
        </w:rPr>
        <w:t xml:space="preserve">Detail </w:t>
      </w:r>
      <w:r>
        <w:rPr>
          <w:rFonts w:ascii="Arial" w:hAnsi="Arial" w:cs="Arial"/>
          <w:color w:val="0000FF"/>
          <w:sz w:val="22"/>
          <w:szCs w:val="22"/>
        </w:rPr>
        <w:t>the proposed</w:t>
      </w:r>
      <w:r w:rsidRPr="00957C3A">
        <w:rPr>
          <w:rFonts w:ascii="Arial" w:hAnsi="Arial" w:cs="Arial"/>
          <w:color w:val="0000FF"/>
          <w:sz w:val="22"/>
          <w:szCs w:val="22"/>
        </w:rPr>
        <w:t xml:space="preserve"> land tenure</w:t>
      </w:r>
      <w:r>
        <w:rPr>
          <w:rFonts w:ascii="Arial" w:hAnsi="Arial" w:cs="Arial"/>
          <w:color w:val="0000FF"/>
          <w:sz w:val="22"/>
          <w:szCs w:val="22"/>
        </w:rPr>
        <w:t xml:space="preserve"> and any</w:t>
      </w:r>
      <w:r w:rsidRPr="00957C3A">
        <w:rPr>
          <w:rFonts w:ascii="Arial" w:hAnsi="Arial" w:cs="Arial"/>
          <w:color w:val="0000FF"/>
          <w:sz w:val="22"/>
          <w:szCs w:val="22"/>
        </w:rPr>
        <w:t xml:space="preserve"> issues </w:t>
      </w:r>
      <w:r>
        <w:rPr>
          <w:rFonts w:ascii="Arial" w:hAnsi="Arial" w:cs="Arial"/>
          <w:color w:val="0000FF"/>
          <w:sz w:val="22"/>
          <w:szCs w:val="22"/>
        </w:rPr>
        <w:t>in accordance with</w:t>
      </w:r>
      <w:r w:rsidRPr="00957C3A">
        <w:rPr>
          <w:rFonts w:ascii="Arial" w:hAnsi="Arial" w:cs="Arial"/>
          <w:color w:val="0000FF"/>
          <w:sz w:val="22"/>
          <w:szCs w:val="22"/>
        </w:rPr>
        <w:t xml:space="preserve"> constraints </w:t>
      </w:r>
      <w:r>
        <w:rPr>
          <w:rFonts w:ascii="Arial" w:hAnsi="Arial" w:cs="Arial"/>
          <w:color w:val="0000FF"/>
          <w:sz w:val="22"/>
          <w:szCs w:val="22"/>
        </w:rPr>
        <w:t xml:space="preserve">mapping </w:t>
      </w:r>
      <w:r w:rsidRPr="00957C3A">
        <w:rPr>
          <w:rFonts w:ascii="Arial" w:hAnsi="Arial" w:cs="Arial"/>
          <w:color w:val="0000FF"/>
          <w:sz w:val="22"/>
          <w:szCs w:val="22"/>
        </w:rPr>
        <w:t>that may impact on the project proceeding.</w:t>
      </w:r>
      <w:r>
        <w:rPr>
          <w:rFonts w:ascii="Arial" w:hAnsi="Arial" w:cs="Arial"/>
          <w:color w:val="0000FF"/>
          <w:sz w:val="22"/>
          <w:szCs w:val="22"/>
        </w:rPr>
        <w:t xml:space="preserve"> The project requires assets to be located in an easement in public land (Public Open Space), reserve or private land. An agreement in writing is required from the affected parties (i.e. local authority, utility or land owner) as part of this report.</w:t>
      </w:r>
    </w:p>
    <w:p w:rsidR="006B7DBE" w:rsidRDefault="006B7DBE" w:rsidP="006B7DBE">
      <w:pPr>
        <w:spacing w:after="120"/>
        <w:rPr>
          <w:rFonts w:ascii="Arial" w:hAnsi="Arial" w:cs="Arial"/>
          <w:color w:val="0000FF"/>
          <w:sz w:val="22"/>
          <w:szCs w:val="22"/>
        </w:rPr>
      </w:pPr>
      <w:r>
        <w:rPr>
          <w:rFonts w:ascii="Arial" w:hAnsi="Arial" w:cs="Arial"/>
          <w:color w:val="0000FF"/>
          <w:sz w:val="22"/>
          <w:szCs w:val="22"/>
        </w:rPr>
        <w:t>This Scoping Report cannot be accepted without land tenure issues being resolved.</w:t>
      </w:r>
    </w:p>
    <w:p w:rsidR="006B7DBE" w:rsidRPr="00122387" w:rsidRDefault="006B7DBE" w:rsidP="006B7DBE">
      <w:pPr>
        <w:pStyle w:val="Heading1"/>
        <w:numPr>
          <w:ilvl w:val="0"/>
          <w:numId w:val="0"/>
        </w:numPr>
        <w:ind w:left="432" w:hanging="432"/>
        <w:rPr>
          <w:sz w:val="28"/>
        </w:rPr>
      </w:pPr>
      <w:bookmarkStart w:id="66" w:name="_Toc336417936"/>
      <w:bookmarkStart w:id="67" w:name="_Toc535503357"/>
      <w:r>
        <w:rPr>
          <w:sz w:val="28"/>
        </w:rPr>
        <w:lastRenderedPageBreak/>
        <w:t>13</w:t>
      </w:r>
      <w:r>
        <w:rPr>
          <w:sz w:val="28"/>
        </w:rPr>
        <w:tab/>
      </w:r>
      <w:r>
        <w:rPr>
          <w:sz w:val="28"/>
        </w:rPr>
        <w:tab/>
      </w:r>
      <w:r w:rsidRPr="00122387">
        <w:rPr>
          <w:sz w:val="28"/>
        </w:rPr>
        <w:t>Contracting Strategy</w:t>
      </w:r>
      <w:bookmarkEnd w:id="66"/>
      <w:bookmarkEnd w:id="67"/>
    </w:p>
    <w:p w:rsidR="006B7DBE" w:rsidRPr="00BD72B6" w:rsidRDefault="006B7DBE" w:rsidP="006B7DBE">
      <w:pPr>
        <w:spacing w:after="120"/>
        <w:rPr>
          <w:rFonts w:ascii="Arial" w:hAnsi="Arial" w:cs="Arial"/>
          <w:b/>
          <w:color w:val="0000FF"/>
          <w:sz w:val="22"/>
          <w:szCs w:val="22"/>
        </w:rPr>
      </w:pPr>
      <w:r w:rsidRPr="00957C3A">
        <w:rPr>
          <w:rFonts w:ascii="Arial" w:hAnsi="Arial" w:cs="Arial"/>
          <w:color w:val="0000FF"/>
          <w:sz w:val="22"/>
          <w:szCs w:val="22"/>
        </w:rPr>
        <w:t>Detail the reco</w:t>
      </w:r>
      <w:r>
        <w:rPr>
          <w:rFonts w:ascii="Arial" w:hAnsi="Arial" w:cs="Arial"/>
          <w:color w:val="0000FF"/>
          <w:sz w:val="22"/>
          <w:szCs w:val="22"/>
        </w:rPr>
        <w:t>mmended contracting strategy, i.e. open tender, select tender, design and c</w:t>
      </w:r>
      <w:r w:rsidRPr="00957C3A">
        <w:rPr>
          <w:rFonts w:ascii="Arial" w:hAnsi="Arial" w:cs="Arial"/>
          <w:color w:val="0000FF"/>
          <w:sz w:val="22"/>
          <w:szCs w:val="22"/>
        </w:rPr>
        <w:t>onstruct (D&amp;C)</w:t>
      </w:r>
      <w:r w:rsidR="00DD0F52">
        <w:rPr>
          <w:rFonts w:ascii="Arial" w:hAnsi="Arial" w:cs="Arial"/>
          <w:color w:val="0000FF"/>
          <w:sz w:val="22"/>
          <w:szCs w:val="22"/>
        </w:rPr>
        <w:t>, form of contract</w:t>
      </w:r>
      <w:r>
        <w:rPr>
          <w:rFonts w:ascii="Arial" w:hAnsi="Arial" w:cs="Arial"/>
          <w:color w:val="0000FF"/>
          <w:sz w:val="22"/>
          <w:szCs w:val="22"/>
        </w:rPr>
        <w:t xml:space="preserve"> etc</w:t>
      </w:r>
      <w:r w:rsidRPr="00957C3A">
        <w:rPr>
          <w:rFonts w:ascii="Arial" w:hAnsi="Arial" w:cs="Arial"/>
          <w:color w:val="0000FF"/>
          <w:sz w:val="22"/>
          <w:szCs w:val="22"/>
        </w:rPr>
        <w:t>.</w:t>
      </w:r>
      <w:r>
        <w:rPr>
          <w:rFonts w:ascii="Arial" w:hAnsi="Arial" w:cs="Arial"/>
          <w:color w:val="0000FF"/>
          <w:sz w:val="22"/>
          <w:szCs w:val="22"/>
        </w:rPr>
        <w:t xml:space="preserve"> </w:t>
      </w:r>
      <w:r w:rsidRPr="00BD72B6">
        <w:rPr>
          <w:rFonts w:ascii="Arial" w:hAnsi="Arial" w:cs="Arial"/>
          <w:b/>
          <w:color w:val="0000FF"/>
          <w:sz w:val="22"/>
          <w:szCs w:val="22"/>
        </w:rPr>
        <w:t>Sole tender proposals will only be considered where value for money can be demonstrated.</w:t>
      </w:r>
    </w:p>
    <w:p w:rsidR="006B7DBE" w:rsidRPr="00122387" w:rsidRDefault="006B7DBE" w:rsidP="006B7DBE">
      <w:pPr>
        <w:pStyle w:val="Heading1"/>
        <w:numPr>
          <w:ilvl w:val="0"/>
          <w:numId w:val="0"/>
        </w:numPr>
        <w:ind w:left="432" w:hanging="432"/>
        <w:rPr>
          <w:sz w:val="28"/>
        </w:rPr>
      </w:pPr>
      <w:bookmarkStart w:id="68" w:name="_Toc336417937"/>
      <w:bookmarkStart w:id="69" w:name="_Toc535503358"/>
      <w:r>
        <w:rPr>
          <w:sz w:val="28"/>
        </w:rPr>
        <w:t>14</w:t>
      </w:r>
      <w:r>
        <w:rPr>
          <w:sz w:val="28"/>
        </w:rPr>
        <w:tab/>
      </w:r>
      <w:r>
        <w:rPr>
          <w:sz w:val="28"/>
        </w:rPr>
        <w:tab/>
      </w:r>
      <w:r w:rsidRPr="00122387">
        <w:rPr>
          <w:sz w:val="28"/>
        </w:rPr>
        <w:t>Other Project Constraints</w:t>
      </w:r>
      <w:bookmarkEnd w:id="68"/>
      <w:bookmarkEnd w:id="69"/>
    </w:p>
    <w:p w:rsidR="006B7DBE" w:rsidRDefault="006B7DBE" w:rsidP="006B7DBE">
      <w:pPr>
        <w:spacing w:after="120"/>
        <w:rPr>
          <w:rFonts w:ascii="Arial" w:hAnsi="Arial" w:cs="Arial"/>
          <w:color w:val="0000FF"/>
          <w:sz w:val="22"/>
          <w:szCs w:val="22"/>
        </w:rPr>
      </w:pPr>
      <w:r>
        <w:rPr>
          <w:rFonts w:ascii="Arial" w:hAnsi="Arial" w:cs="Arial"/>
          <w:color w:val="0000FF"/>
          <w:sz w:val="22"/>
          <w:szCs w:val="22"/>
        </w:rPr>
        <w:t xml:space="preserve">Reference other project </w:t>
      </w:r>
      <w:r w:rsidRPr="00957C3A">
        <w:rPr>
          <w:rFonts w:ascii="Arial" w:hAnsi="Arial" w:cs="Arial"/>
          <w:color w:val="0000FF"/>
          <w:sz w:val="22"/>
          <w:szCs w:val="22"/>
        </w:rPr>
        <w:t>constraints (other than environmental and social constraints) that may impact on the project proceeding to implementation or on asset operation.</w:t>
      </w:r>
    </w:p>
    <w:p w:rsidR="006B7DBE" w:rsidRDefault="006B7DBE" w:rsidP="006B7DBE">
      <w:pPr>
        <w:spacing w:after="120"/>
        <w:rPr>
          <w:rFonts w:ascii="Arial" w:hAnsi="Arial" w:cs="Arial"/>
          <w:b/>
          <w:color w:val="0000FF"/>
          <w:sz w:val="22"/>
          <w:szCs w:val="22"/>
        </w:rPr>
      </w:pPr>
      <w:r w:rsidRPr="00234C31">
        <w:rPr>
          <w:rFonts w:ascii="Arial" w:hAnsi="Arial" w:cs="Arial"/>
          <w:b/>
          <w:color w:val="0000FF"/>
          <w:sz w:val="22"/>
          <w:szCs w:val="22"/>
        </w:rPr>
        <w:t xml:space="preserve">Include WAPC </w:t>
      </w:r>
      <w:r>
        <w:rPr>
          <w:rFonts w:ascii="Arial" w:hAnsi="Arial" w:cs="Arial"/>
          <w:b/>
          <w:color w:val="0000FF"/>
          <w:sz w:val="22"/>
          <w:szCs w:val="22"/>
        </w:rPr>
        <w:t xml:space="preserve">conditional approval </w:t>
      </w:r>
      <w:r w:rsidRPr="00234C31">
        <w:rPr>
          <w:rFonts w:ascii="Arial" w:hAnsi="Arial" w:cs="Arial"/>
          <w:b/>
          <w:color w:val="0000FF"/>
          <w:sz w:val="22"/>
          <w:szCs w:val="22"/>
        </w:rPr>
        <w:t xml:space="preserve">documentation </w:t>
      </w:r>
      <w:r>
        <w:rPr>
          <w:rFonts w:ascii="Arial" w:hAnsi="Arial" w:cs="Arial"/>
          <w:b/>
          <w:color w:val="0000FF"/>
          <w:sz w:val="22"/>
          <w:szCs w:val="22"/>
        </w:rPr>
        <w:t>at</w:t>
      </w:r>
      <w:r w:rsidRPr="00234C31">
        <w:rPr>
          <w:rFonts w:ascii="Arial" w:hAnsi="Arial" w:cs="Arial"/>
          <w:b/>
          <w:color w:val="0000FF"/>
          <w:sz w:val="22"/>
          <w:szCs w:val="22"/>
        </w:rPr>
        <w:t xml:space="preserve"> appendix</w:t>
      </w:r>
      <w:r>
        <w:rPr>
          <w:rFonts w:ascii="Arial" w:hAnsi="Arial" w:cs="Arial"/>
          <w:b/>
          <w:color w:val="0000FF"/>
          <w:sz w:val="22"/>
          <w:szCs w:val="22"/>
        </w:rPr>
        <w:t xml:space="preserve"> 3. </w:t>
      </w:r>
      <w:r w:rsidRPr="00C52912">
        <w:rPr>
          <w:rFonts w:ascii="Arial" w:hAnsi="Arial" w:cs="Arial"/>
          <w:color w:val="0000FF"/>
          <w:sz w:val="22"/>
          <w:szCs w:val="22"/>
        </w:rPr>
        <w:t>Scoping Report cannot be accepted by the Corporation until WAPC conditional approval is received.</w:t>
      </w:r>
    </w:p>
    <w:p w:rsidR="006B7DBE" w:rsidRDefault="006B7DBE" w:rsidP="006B7DBE">
      <w:pPr>
        <w:pStyle w:val="Heading1"/>
        <w:numPr>
          <w:ilvl w:val="0"/>
          <w:numId w:val="0"/>
        </w:numPr>
        <w:ind w:left="432" w:hanging="432"/>
        <w:rPr>
          <w:sz w:val="28"/>
          <w:szCs w:val="28"/>
        </w:rPr>
      </w:pPr>
      <w:bookmarkStart w:id="70" w:name="_Toc535503359"/>
      <w:r>
        <w:rPr>
          <w:sz w:val="28"/>
          <w:szCs w:val="28"/>
        </w:rPr>
        <w:t>15</w:t>
      </w:r>
      <w:r w:rsidRPr="00B04091">
        <w:rPr>
          <w:sz w:val="28"/>
          <w:szCs w:val="28"/>
        </w:rPr>
        <w:tab/>
      </w:r>
      <w:r w:rsidRPr="00B04091">
        <w:rPr>
          <w:sz w:val="28"/>
          <w:szCs w:val="28"/>
        </w:rPr>
        <w:tab/>
        <w:t>Approvals and Constraints</w:t>
      </w:r>
      <w:bookmarkEnd w:id="70"/>
    </w:p>
    <w:p w:rsidR="006B7DBE" w:rsidRDefault="00127410" w:rsidP="006B7DBE">
      <w:pPr>
        <w:spacing w:after="120"/>
        <w:rPr>
          <w:rFonts w:ascii="Arial" w:hAnsi="Arial"/>
          <w:color w:val="0000FF"/>
          <w:sz w:val="22"/>
          <w:szCs w:val="22"/>
        </w:rPr>
      </w:pPr>
      <w:r>
        <w:rPr>
          <w:rFonts w:ascii="Arial" w:hAnsi="Arial" w:cs="Arial"/>
          <w:color w:val="0000FF"/>
          <w:sz w:val="22"/>
          <w:szCs w:val="22"/>
        </w:rPr>
        <w:t>Populate</w:t>
      </w:r>
      <w:r w:rsidR="006B7DBE">
        <w:rPr>
          <w:rFonts w:ascii="Arial" w:hAnsi="Arial" w:cs="Arial"/>
          <w:color w:val="0000FF"/>
          <w:sz w:val="22"/>
          <w:szCs w:val="22"/>
        </w:rPr>
        <w:t xml:space="preserve"> the external approvals tracking spreadsheet and </w:t>
      </w:r>
      <w:r>
        <w:rPr>
          <w:rFonts w:ascii="Arial" w:hAnsi="Arial" w:cs="Arial"/>
          <w:color w:val="0000FF"/>
          <w:sz w:val="22"/>
          <w:szCs w:val="22"/>
        </w:rPr>
        <w:t>add</w:t>
      </w:r>
      <w:r w:rsidR="006B7DBE">
        <w:rPr>
          <w:rFonts w:ascii="Arial" w:hAnsi="Arial" w:cs="Arial"/>
          <w:color w:val="0000FF"/>
          <w:sz w:val="22"/>
          <w:szCs w:val="22"/>
        </w:rPr>
        <w:t xml:space="preserve"> any specific approvals that will be required as a result of the recommended alternative (i.e. environmental approvals, clearing permits, access through/across private land). </w:t>
      </w:r>
      <w:r w:rsidR="006B7DBE">
        <w:rPr>
          <w:rFonts w:ascii="Arial" w:hAnsi="Arial"/>
          <w:color w:val="0000FF"/>
          <w:sz w:val="22"/>
          <w:szCs w:val="22"/>
        </w:rPr>
        <w:t xml:space="preserve">Copies of specific </w:t>
      </w:r>
      <w:r w:rsidR="006B7DBE" w:rsidRPr="00957C3A">
        <w:rPr>
          <w:rFonts w:ascii="Arial" w:hAnsi="Arial"/>
          <w:color w:val="0000FF"/>
          <w:sz w:val="22"/>
          <w:szCs w:val="22"/>
        </w:rPr>
        <w:t>cor</w:t>
      </w:r>
      <w:r w:rsidR="006B7DBE">
        <w:rPr>
          <w:rFonts w:ascii="Arial" w:hAnsi="Arial"/>
          <w:color w:val="0000FF"/>
          <w:sz w:val="22"/>
          <w:szCs w:val="22"/>
        </w:rPr>
        <w:t>respondence between the proponent</w:t>
      </w:r>
      <w:r w:rsidR="006B7DBE" w:rsidRPr="00957C3A">
        <w:rPr>
          <w:rFonts w:ascii="Arial" w:hAnsi="Arial"/>
          <w:color w:val="0000FF"/>
          <w:sz w:val="22"/>
          <w:szCs w:val="22"/>
        </w:rPr>
        <w:t xml:space="preserve"> and authorities</w:t>
      </w:r>
      <w:r w:rsidR="006B7DBE">
        <w:rPr>
          <w:rFonts w:ascii="Arial" w:hAnsi="Arial"/>
          <w:color w:val="0000FF"/>
          <w:sz w:val="22"/>
          <w:szCs w:val="22"/>
        </w:rPr>
        <w:t xml:space="preserve">, where relevant, shall be </w:t>
      </w:r>
      <w:proofErr w:type="gramStart"/>
      <w:r w:rsidR="006B7DBE">
        <w:rPr>
          <w:rFonts w:ascii="Arial" w:hAnsi="Arial"/>
          <w:color w:val="0000FF"/>
          <w:sz w:val="22"/>
          <w:szCs w:val="22"/>
        </w:rPr>
        <w:t>included/summarised</w:t>
      </w:r>
      <w:proofErr w:type="gramEnd"/>
      <w:r w:rsidR="006B7DBE">
        <w:rPr>
          <w:rFonts w:ascii="Arial" w:hAnsi="Arial"/>
          <w:color w:val="0000FF"/>
          <w:sz w:val="22"/>
          <w:szCs w:val="22"/>
        </w:rPr>
        <w:t>. This section shall summarise how approvals/constraints impact the project and how they are to be managed.</w:t>
      </w:r>
    </w:p>
    <w:p w:rsidR="006B7DBE" w:rsidRDefault="00533DB5" w:rsidP="006B7DBE">
      <w:pPr>
        <w:spacing w:after="120"/>
        <w:rPr>
          <w:rFonts w:ascii="Arial" w:hAnsi="Arial"/>
          <w:color w:val="0000FF"/>
          <w:sz w:val="22"/>
          <w:szCs w:val="22"/>
        </w:rPr>
      </w:pPr>
      <w:r>
        <w:rPr>
          <w:rFonts w:ascii="Arial" w:hAnsi="Arial"/>
          <w:color w:val="0000FF"/>
          <w:sz w:val="22"/>
          <w:szCs w:val="22"/>
        </w:rPr>
        <w:t xml:space="preserve">A fully populated </w:t>
      </w:r>
      <w:r w:rsidR="006B7DBE">
        <w:rPr>
          <w:rFonts w:ascii="Arial" w:hAnsi="Arial"/>
          <w:color w:val="0000FF"/>
          <w:sz w:val="22"/>
          <w:szCs w:val="22"/>
        </w:rPr>
        <w:t>external approvals tracking spreadsheet is to be included in appendix 6.</w:t>
      </w:r>
    </w:p>
    <w:p w:rsidR="006B7DBE" w:rsidRDefault="006B7DBE" w:rsidP="006B7DBE">
      <w:pPr>
        <w:spacing w:after="120"/>
        <w:rPr>
          <w:rFonts w:ascii="Arial" w:hAnsi="Arial" w:cs="Arial"/>
          <w:color w:val="0000FF"/>
          <w:sz w:val="22"/>
          <w:szCs w:val="22"/>
        </w:rPr>
      </w:pPr>
      <w:r>
        <w:rPr>
          <w:rFonts w:ascii="Arial" w:hAnsi="Arial" w:cs="Arial"/>
          <w:color w:val="0000FF"/>
          <w:sz w:val="22"/>
          <w:szCs w:val="22"/>
        </w:rPr>
        <w:t xml:space="preserve">This Scoping Report cannot be accepted without </w:t>
      </w:r>
      <w:r w:rsidR="005A4128">
        <w:rPr>
          <w:rFonts w:ascii="Arial" w:hAnsi="Arial" w:cs="Arial"/>
          <w:color w:val="0000FF"/>
          <w:sz w:val="22"/>
          <w:szCs w:val="22"/>
        </w:rPr>
        <w:t xml:space="preserve">addressing </w:t>
      </w:r>
      <w:r>
        <w:rPr>
          <w:rFonts w:ascii="Arial" w:hAnsi="Arial" w:cs="Arial"/>
          <w:color w:val="0000FF"/>
          <w:sz w:val="22"/>
          <w:szCs w:val="22"/>
        </w:rPr>
        <w:t>the required</w:t>
      </w:r>
      <w:r w:rsidR="005A4128">
        <w:rPr>
          <w:rFonts w:ascii="Arial" w:hAnsi="Arial" w:cs="Arial"/>
          <w:color w:val="0000FF"/>
          <w:sz w:val="22"/>
          <w:szCs w:val="22"/>
        </w:rPr>
        <w:t xml:space="preserve"> approvals and constraints</w:t>
      </w:r>
      <w:r>
        <w:rPr>
          <w:rFonts w:ascii="Arial" w:hAnsi="Arial" w:cs="Arial"/>
          <w:color w:val="0000FF"/>
          <w:sz w:val="22"/>
          <w:szCs w:val="22"/>
        </w:rPr>
        <w:t>.</w:t>
      </w:r>
    </w:p>
    <w:p w:rsidR="006B7DBE" w:rsidRDefault="006B7DBE" w:rsidP="006B7DBE">
      <w:pPr>
        <w:pStyle w:val="Heading1"/>
        <w:numPr>
          <w:ilvl w:val="0"/>
          <w:numId w:val="0"/>
        </w:numPr>
        <w:spacing w:after="120"/>
        <w:rPr>
          <w:sz w:val="28"/>
        </w:rPr>
      </w:pPr>
      <w:bookmarkStart w:id="71" w:name="_Toc336417938"/>
      <w:bookmarkStart w:id="72" w:name="_Toc535503360"/>
      <w:r>
        <w:rPr>
          <w:sz w:val="28"/>
        </w:rPr>
        <w:t>16</w:t>
      </w:r>
      <w:r>
        <w:rPr>
          <w:sz w:val="28"/>
        </w:rPr>
        <w:tab/>
        <w:t>Developer’s Project Team</w:t>
      </w:r>
      <w:bookmarkEnd w:id="71"/>
      <w:bookmarkEnd w:id="72"/>
    </w:p>
    <w:p w:rsidR="006B7DBE" w:rsidRPr="00A4569B" w:rsidRDefault="006B7DBE" w:rsidP="006B7DBE">
      <w:pPr>
        <w:pStyle w:val="BodyText"/>
        <w:rPr>
          <w:highlight w:val="lightGray"/>
        </w:rPr>
      </w:pPr>
      <w:r w:rsidRPr="00A4569B">
        <w:t xml:space="preserve">Complete the table below with the proposed key </w:t>
      </w:r>
      <w:r>
        <w:t xml:space="preserve">developer’s </w:t>
      </w:r>
      <w:r w:rsidRPr="00A4569B">
        <w:t>team members</w:t>
      </w:r>
      <w:r>
        <w:t>.</w:t>
      </w:r>
    </w:p>
    <w:p w:rsidR="006B7DBE" w:rsidRPr="00071148" w:rsidRDefault="006B7DBE" w:rsidP="006B7DBE">
      <w:pPr>
        <w:pStyle w:val="BodyText"/>
      </w:pPr>
    </w:p>
    <w:tbl>
      <w:tblPr>
        <w:tblW w:w="9639" w:type="dxa"/>
        <w:tblInd w:w="108" w:type="dxa"/>
        <w:tblLook w:val="01E0" w:firstRow="1" w:lastRow="1" w:firstColumn="1" w:lastColumn="1" w:noHBand="0" w:noVBand="0"/>
      </w:tblPr>
      <w:tblGrid>
        <w:gridCol w:w="4151"/>
        <w:gridCol w:w="5488"/>
      </w:tblGrid>
      <w:tr w:rsidR="006B7DBE" w:rsidRPr="00C14878" w:rsidTr="00DD0F52">
        <w:trPr>
          <w:trHeight w:val="446"/>
        </w:trPr>
        <w:tc>
          <w:tcPr>
            <w:tcW w:w="4151" w:type="dxa"/>
            <w:tcBorders>
              <w:top w:val="single" w:sz="4" w:space="0" w:color="auto"/>
              <w:left w:val="single" w:sz="4" w:space="0" w:color="auto"/>
              <w:bottom w:val="single" w:sz="4" w:space="0" w:color="auto"/>
              <w:right w:val="single" w:sz="4" w:space="0" w:color="auto"/>
            </w:tcBorders>
            <w:shd w:val="clear" w:color="auto" w:fill="CCCCCC"/>
            <w:vAlign w:val="bottom"/>
          </w:tcPr>
          <w:p w:rsidR="006B7DBE" w:rsidRPr="00C14878" w:rsidRDefault="006B7DBE" w:rsidP="00DD0F52">
            <w:pPr>
              <w:pStyle w:val="BlockText"/>
              <w:jc w:val="center"/>
              <w:rPr>
                <w:b/>
                <w:bCs/>
                <w:color w:val="000000"/>
                <w:sz w:val="22"/>
              </w:rPr>
            </w:pPr>
            <w:r w:rsidRPr="00C14878">
              <w:rPr>
                <w:b/>
                <w:bCs/>
                <w:color w:val="000000"/>
                <w:sz w:val="22"/>
              </w:rPr>
              <w:t>Project Team Role</w:t>
            </w:r>
          </w:p>
        </w:tc>
        <w:tc>
          <w:tcPr>
            <w:tcW w:w="5488" w:type="dxa"/>
            <w:tcBorders>
              <w:top w:val="single" w:sz="4" w:space="0" w:color="auto"/>
              <w:left w:val="single" w:sz="4" w:space="0" w:color="auto"/>
              <w:bottom w:val="single" w:sz="4" w:space="0" w:color="auto"/>
              <w:right w:val="single" w:sz="4" w:space="0" w:color="auto"/>
            </w:tcBorders>
            <w:shd w:val="clear" w:color="auto" w:fill="CCCCCC"/>
            <w:vAlign w:val="bottom"/>
          </w:tcPr>
          <w:p w:rsidR="006B7DBE" w:rsidRPr="00C14878" w:rsidRDefault="006B7DBE" w:rsidP="00DD0F52">
            <w:pPr>
              <w:pStyle w:val="BlockText"/>
              <w:jc w:val="center"/>
              <w:rPr>
                <w:b/>
                <w:bCs/>
                <w:color w:val="000000"/>
                <w:sz w:val="22"/>
              </w:rPr>
            </w:pPr>
            <w:r w:rsidRPr="00C14878">
              <w:rPr>
                <w:b/>
                <w:bCs/>
                <w:color w:val="000000"/>
                <w:sz w:val="22"/>
              </w:rPr>
              <w:t>Company / Staff Name</w:t>
            </w:r>
          </w:p>
        </w:tc>
      </w:tr>
      <w:tr w:rsidR="006B7DBE" w:rsidRPr="00C14878" w:rsidTr="00DD0F52">
        <w:trPr>
          <w:trHeight w:val="392"/>
        </w:trPr>
        <w:tc>
          <w:tcPr>
            <w:tcW w:w="4151" w:type="dxa"/>
            <w:tcBorders>
              <w:top w:val="single" w:sz="4" w:space="0" w:color="auto"/>
              <w:left w:val="single" w:sz="4" w:space="0" w:color="auto"/>
              <w:bottom w:val="single" w:sz="4" w:space="0" w:color="auto"/>
              <w:right w:val="single" w:sz="4" w:space="0" w:color="auto"/>
            </w:tcBorders>
            <w:shd w:val="clear" w:color="auto" w:fill="auto"/>
            <w:vAlign w:val="center"/>
          </w:tcPr>
          <w:p w:rsidR="006B7DBE" w:rsidRPr="00C14878" w:rsidRDefault="006B7DBE" w:rsidP="00DD0F52">
            <w:pPr>
              <w:spacing w:after="120"/>
              <w:rPr>
                <w:rFonts w:ascii="Arial" w:hAnsi="Arial"/>
                <w:color w:val="0000FF"/>
                <w:sz w:val="20"/>
                <w:szCs w:val="20"/>
              </w:rPr>
            </w:pPr>
            <w:r w:rsidRPr="00C14878">
              <w:rPr>
                <w:rFonts w:ascii="Arial" w:hAnsi="Arial"/>
                <w:color w:val="0000FF"/>
                <w:sz w:val="20"/>
                <w:szCs w:val="20"/>
              </w:rPr>
              <w:t>Project Director</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rsidR="006B7DBE" w:rsidRPr="00C14878" w:rsidRDefault="006B7DBE" w:rsidP="00DD0F52">
            <w:pPr>
              <w:pStyle w:val="Text3"/>
              <w:spacing w:before="80" w:after="80"/>
              <w:ind w:left="0"/>
              <w:jc w:val="left"/>
              <w:rPr>
                <w:szCs w:val="20"/>
              </w:rPr>
            </w:pPr>
          </w:p>
        </w:tc>
      </w:tr>
      <w:tr w:rsidR="006B7DBE" w:rsidRPr="00C14878" w:rsidTr="00DD0F52">
        <w:trPr>
          <w:trHeight w:val="393"/>
        </w:trPr>
        <w:tc>
          <w:tcPr>
            <w:tcW w:w="4151" w:type="dxa"/>
            <w:tcBorders>
              <w:top w:val="single" w:sz="4" w:space="0" w:color="auto"/>
              <w:left w:val="single" w:sz="4" w:space="0" w:color="auto"/>
              <w:bottom w:val="single" w:sz="4" w:space="0" w:color="auto"/>
              <w:right w:val="single" w:sz="4" w:space="0" w:color="auto"/>
            </w:tcBorders>
            <w:shd w:val="clear" w:color="auto" w:fill="auto"/>
            <w:vAlign w:val="center"/>
          </w:tcPr>
          <w:p w:rsidR="006B7DBE" w:rsidRPr="00C14878" w:rsidRDefault="006B7DBE" w:rsidP="00DD0F52">
            <w:pPr>
              <w:spacing w:after="120"/>
              <w:rPr>
                <w:rFonts w:ascii="Arial" w:hAnsi="Arial"/>
                <w:color w:val="0000FF"/>
                <w:sz w:val="20"/>
                <w:szCs w:val="20"/>
              </w:rPr>
            </w:pPr>
            <w:r w:rsidRPr="00C14878">
              <w:rPr>
                <w:rFonts w:ascii="Arial" w:hAnsi="Arial"/>
                <w:color w:val="0000FF"/>
                <w:sz w:val="20"/>
                <w:szCs w:val="20"/>
              </w:rPr>
              <w:t>Project Manager</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rsidR="006B7DBE" w:rsidRPr="00C14878" w:rsidRDefault="006B7DBE" w:rsidP="00DD0F52">
            <w:pPr>
              <w:pStyle w:val="Text3"/>
              <w:spacing w:before="80" w:after="80"/>
              <w:ind w:left="0"/>
              <w:jc w:val="left"/>
              <w:rPr>
                <w:szCs w:val="20"/>
              </w:rPr>
            </w:pPr>
          </w:p>
        </w:tc>
      </w:tr>
      <w:tr w:rsidR="006B7DBE" w:rsidRPr="00C14878" w:rsidTr="00DD0F52">
        <w:trPr>
          <w:trHeight w:val="393"/>
        </w:trPr>
        <w:tc>
          <w:tcPr>
            <w:tcW w:w="4151" w:type="dxa"/>
            <w:tcBorders>
              <w:top w:val="single" w:sz="4" w:space="0" w:color="auto"/>
              <w:left w:val="single" w:sz="4" w:space="0" w:color="auto"/>
              <w:bottom w:val="single" w:sz="4" w:space="0" w:color="auto"/>
              <w:right w:val="single" w:sz="4" w:space="0" w:color="auto"/>
            </w:tcBorders>
            <w:shd w:val="clear" w:color="auto" w:fill="auto"/>
            <w:vAlign w:val="center"/>
          </w:tcPr>
          <w:p w:rsidR="006B7DBE" w:rsidRPr="00C14878" w:rsidRDefault="006B7DBE" w:rsidP="00DD0F52">
            <w:pPr>
              <w:spacing w:after="120"/>
              <w:rPr>
                <w:rFonts w:ascii="Arial" w:hAnsi="Arial"/>
                <w:color w:val="0000FF"/>
                <w:sz w:val="20"/>
                <w:szCs w:val="20"/>
              </w:rPr>
            </w:pPr>
            <w:r w:rsidRPr="00C14878">
              <w:rPr>
                <w:rFonts w:ascii="Arial" w:hAnsi="Arial"/>
                <w:color w:val="0000FF"/>
                <w:sz w:val="20"/>
                <w:szCs w:val="20"/>
              </w:rPr>
              <w:t xml:space="preserve">Lead Design </w:t>
            </w:r>
            <w:r>
              <w:rPr>
                <w:rFonts w:ascii="Arial" w:hAnsi="Arial"/>
                <w:color w:val="0000FF"/>
                <w:sz w:val="20"/>
                <w:szCs w:val="20"/>
              </w:rPr>
              <w:t xml:space="preserve">Scoping Report </w:t>
            </w:r>
            <w:r w:rsidRPr="00C14878">
              <w:rPr>
                <w:rFonts w:ascii="Arial" w:hAnsi="Arial"/>
                <w:color w:val="0000FF"/>
                <w:sz w:val="20"/>
                <w:szCs w:val="20"/>
              </w:rPr>
              <w:t>(Consultant)</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rsidR="006B7DBE" w:rsidRPr="00C14878" w:rsidRDefault="006B7DBE" w:rsidP="00DD0F52">
            <w:pPr>
              <w:pStyle w:val="Text3"/>
              <w:spacing w:before="80" w:after="80"/>
              <w:ind w:left="0"/>
              <w:jc w:val="left"/>
              <w:rPr>
                <w:szCs w:val="20"/>
              </w:rPr>
            </w:pPr>
          </w:p>
        </w:tc>
      </w:tr>
      <w:tr w:rsidR="006B7DBE" w:rsidRPr="00C14878" w:rsidTr="00DD0F52">
        <w:trPr>
          <w:trHeight w:val="393"/>
        </w:trPr>
        <w:tc>
          <w:tcPr>
            <w:tcW w:w="4151" w:type="dxa"/>
            <w:tcBorders>
              <w:top w:val="single" w:sz="4" w:space="0" w:color="auto"/>
              <w:left w:val="single" w:sz="4" w:space="0" w:color="auto"/>
              <w:bottom w:val="single" w:sz="4" w:space="0" w:color="auto"/>
              <w:right w:val="single" w:sz="4" w:space="0" w:color="auto"/>
            </w:tcBorders>
            <w:shd w:val="clear" w:color="auto" w:fill="auto"/>
            <w:vAlign w:val="center"/>
          </w:tcPr>
          <w:p w:rsidR="006B7DBE" w:rsidRPr="00C14878" w:rsidRDefault="006B7DBE" w:rsidP="00DD0F52">
            <w:pPr>
              <w:spacing w:after="120"/>
              <w:rPr>
                <w:rFonts w:ascii="Arial" w:hAnsi="Arial"/>
                <w:color w:val="0000FF"/>
                <w:sz w:val="20"/>
                <w:szCs w:val="20"/>
              </w:rPr>
            </w:pPr>
            <w:r>
              <w:rPr>
                <w:rFonts w:ascii="Arial" w:hAnsi="Arial"/>
                <w:color w:val="0000FF"/>
                <w:sz w:val="20"/>
                <w:szCs w:val="20"/>
              </w:rPr>
              <w:t xml:space="preserve">Lead </w:t>
            </w:r>
            <w:r w:rsidRPr="00C14878">
              <w:rPr>
                <w:rFonts w:ascii="Arial" w:hAnsi="Arial"/>
                <w:color w:val="0000FF"/>
                <w:sz w:val="20"/>
                <w:szCs w:val="20"/>
              </w:rPr>
              <w:t xml:space="preserve">Design </w:t>
            </w:r>
            <w:r>
              <w:rPr>
                <w:rFonts w:ascii="Arial" w:hAnsi="Arial"/>
                <w:color w:val="0000FF"/>
                <w:sz w:val="20"/>
                <w:szCs w:val="20"/>
              </w:rPr>
              <w:t xml:space="preserve">ESR and Detailed Design </w:t>
            </w:r>
            <w:r w:rsidRPr="00C14878">
              <w:rPr>
                <w:rFonts w:ascii="Arial" w:hAnsi="Arial"/>
                <w:color w:val="0000FF"/>
                <w:sz w:val="20"/>
                <w:szCs w:val="20"/>
              </w:rPr>
              <w:t>(Consultant)</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rsidR="006B7DBE" w:rsidRPr="00C14878" w:rsidRDefault="006B7DBE" w:rsidP="00DD0F52">
            <w:pPr>
              <w:pStyle w:val="Text3"/>
              <w:spacing w:before="80" w:after="80"/>
              <w:ind w:left="0"/>
              <w:jc w:val="left"/>
              <w:rPr>
                <w:szCs w:val="20"/>
              </w:rPr>
            </w:pPr>
          </w:p>
        </w:tc>
      </w:tr>
      <w:tr w:rsidR="006B7DBE" w:rsidRPr="00C14878" w:rsidTr="00DD0F52">
        <w:trPr>
          <w:trHeight w:val="393"/>
        </w:trPr>
        <w:tc>
          <w:tcPr>
            <w:tcW w:w="4151" w:type="dxa"/>
            <w:tcBorders>
              <w:top w:val="single" w:sz="4" w:space="0" w:color="auto"/>
              <w:left w:val="single" w:sz="4" w:space="0" w:color="auto"/>
              <w:bottom w:val="single" w:sz="4" w:space="0" w:color="auto"/>
              <w:right w:val="single" w:sz="4" w:space="0" w:color="auto"/>
            </w:tcBorders>
            <w:shd w:val="clear" w:color="auto" w:fill="auto"/>
            <w:vAlign w:val="center"/>
          </w:tcPr>
          <w:p w:rsidR="006B7DBE" w:rsidRPr="00C14878" w:rsidRDefault="006B7DBE" w:rsidP="00DD0F52">
            <w:pPr>
              <w:spacing w:after="120"/>
              <w:rPr>
                <w:rFonts w:ascii="Arial" w:hAnsi="Arial"/>
                <w:color w:val="0000FF"/>
                <w:sz w:val="20"/>
                <w:szCs w:val="20"/>
              </w:rPr>
            </w:pPr>
            <w:r w:rsidRPr="00C14878">
              <w:rPr>
                <w:rFonts w:ascii="Arial" w:hAnsi="Arial"/>
                <w:color w:val="0000FF"/>
                <w:sz w:val="20"/>
                <w:szCs w:val="20"/>
              </w:rPr>
              <w:t>Geotechnical Engineer (Consultant)</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rsidR="006B7DBE" w:rsidRPr="00C14878" w:rsidRDefault="006B7DBE" w:rsidP="00DD0F52">
            <w:pPr>
              <w:pStyle w:val="Text3"/>
              <w:spacing w:before="80" w:after="80"/>
              <w:ind w:left="0"/>
              <w:jc w:val="left"/>
              <w:rPr>
                <w:szCs w:val="20"/>
              </w:rPr>
            </w:pPr>
          </w:p>
        </w:tc>
      </w:tr>
      <w:tr w:rsidR="006B7DBE" w:rsidRPr="00C14878" w:rsidTr="00DD0F52">
        <w:trPr>
          <w:trHeight w:val="392"/>
        </w:trPr>
        <w:tc>
          <w:tcPr>
            <w:tcW w:w="4151" w:type="dxa"/>
            <w:tcBorders>
              <w:top w:val="single" w:sz="4" w:space="0" w:color="auto"/>
              <w:left w:val="single" w:sz="4" w:space="0" w:color="auto"/>
              <w:bottom w:val="single" w:sz="4" w:space="0" w:color="auto"/>
              <w:right w:val="single" w:sz="4" w:space="0" w:color="auto"/>
            </w:tcBorders>
            <w:shd w:val="clear" w:color="auto" w:fill="auto"/>
            <w:vAlign w:val="center"/>
          </w:tcPr>
          <w:p w:rsidR="006B7DBE" w:rsidRPr="00C14878" w:rsidRDefault="006B7DBE" w:rsidP="00DD0F52">
            <w:pPr>
              <w:spacing w:after="120"/>
              <w:rPr>
                <w:rFonts w:ascii="Arial" w:hAnsi="Arial"/>
                <w:color w:val="0000FF"/>
                <w:sz w:val="20"/>
                <w:szCs w:val="20"/>
              </w:rPr>
            </w:pPr>
            <w:r w:rsidRPr="00C14878">
              <w:rPr>
                <w:rFonts w:ascii="Arial" w:hAnsi="Arial"/>
                <w:color w:val="0000FF"/>
                <w:sz w:val="20"/>
                <w:szCs w:val="20"/>
              </w:rPr>
              <w:t>Environmental Scientist (Consultant)</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rsidR="006B7DBE" w:rsidRPr="00C14878" w:rsidRDefault="006B7DBE" w:rsidP="00DD0F52">
            <w:pPr>
              <w:pStyle w:val="Text3"/>
              <w:spacing w:before="80" w:after="80"/>
              <w:ind w:left="0"/>
              <w:jc w:val="left"/>
              <w:rPr>
                <w:rFonts w:cs="Arial"/>
                <w:i/>
                <w:iCs/>
                <w:szCs w:val="20"/>
              </w:rPr>
            </w:pPr>
          </w:p>
        </w:tc>
      </w:tr>
      <w:tr w:rsidR="006B7DBE" w:rsidRPr="00C14878" w:rsidTr="00DD0F52">
        <w:trPr>
          <w:trHeight w:val="393"/>
        </w:trPr>
        <w:tc>
          <w:tcPr>
            <w:tcW w:w="4151" w:type="dxa"/>
            <w:tcBorders>
              <w:top w:val="single" w:sz="4" w:space="0" w:color="auto"/>
              <w:left w:val="single" w:sz="4" w:space="0" w:color="auto"/>
              <w:bottom w:val="single" w:sz="4" w:space="0" w:color="auto"/>
              <w:right w:val="single" w:sz="4" w:space="0" w:color="auto"/>
            </w:tcBorders>
            <w:shd w:val="clear" w:color="auto" w:fill="auto"/>
            <w:vAlign w:val="center"/>
          </w:tcPr>
          <w:p w:rsidR="006B7DBE" w:rsidRPr="00C14878" w:rsidRDefault="006B7DBE" w:rsidP="00DD0F52">
            <w:pPr>
              <w:spacing w:after="120"/>
              <w:rPr>
                <w:rFonts w:ascii="Arial" w:hAnsi="Arial"/>
                <w:color w:val="0000FF"/>
                <w:sz w:val="20"/>
                <w:szCs w:val="20"/>
              </w:rPr>
            </w:pPr>
            <w:r w:rsidRPr="00C14878">
              <w:rPr>
                <w:rFonts w:ascii="Arial" w:hAnsi="Arial"/>
                <w:color w:val="0000FF"/>
                <w:sz w:val="20"/>
                <w:szCs w:val="20"/>
              </w:rPr>
              <w:t>Surveyor (Consultant)</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rsidR="006B7DBE" w:rsidRPr="00C14878" w:rsidRDefault="006B7DBE" w:rsidP="00DD0F52">
            <w:pPr>
              <w:pStyle w:val="Text3"/>
              <w:spacing w:before="80" w:after="80"/>
              <w:ind w:left="0"/>
              <w:jc w:val="left"/>
              <w:rPr>
                <w:szCs w:val="20"/>
              </w:rPr>
            </w:pPr>
          </w:p>
        </w:tc>
      </w:tr>
      <w:tr w:rsidR="006B7DBE" w:rsidRPr="00C14878" w:rsidTr="00DD0F52">
        <w:trPr>
          <w:trHeight w:val="393"/>
        </w:trPr>
        <w:tc>
          <w:tcPr>
            <w:tcW w:w="4151" w:type="dxa"/>
            <w:tcBorders>
              <w:top w:val="single" w:sz="4" w:space="0" w:color="auto"/>
              <w:left w:val="single" w:sz="4" w:space="0" w:color="auto"/>
              <w:bottom w:val="single" w:sz="4" w:space="0" w:color="auto"/>
              <w:right w:val="single" w:sz="4" w:space="0" w:color="auto"/>
            </w:tcBorders>
            <w:shd w:val="clear" w:color="auto" w:fill="auto"/>
            <w:vAlign w:val="center"/>
          </w:tcPr>
          <w:p w:rsidR="006B7DBE" w:rsidRPr="00C14878" w:rsidRDefault="006B7DBE" w:rsidP="00DD0F52">
            <w:pPr>
              <w:spacing w:after="120"/>
              <w:rPr>
                <w:rFonts w:ascii="Arial" w:hAnsi="Arial"/>
                <w:color w:val="0000FF"/>
                <w:sz w:val="20"/>
                <w:szCs w:val="20"/>
              </w:rPr>
            </w:pPr>
            <w:r w:rsidRPr="00C14878">
              <w:rPr>
                <w:rFonts w:ascii="Arial" w:hAnsi="Arial"/>
                <w:color w:val="0000FF"/>
                <w:sz w:val="20"/>
                <w:szCs w:val="20"/>
              </w:rPr>
              <w:t>Proposed Contractor</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rsidR="006B7DBE" w:rsidRPr="00C14878" w:rsidRDefault="006B7DBE" w:rsidP="00DD0F52">
            <w:pPr>
              <w:pStyle w:val="Text3"/>
              <w:spacing w:before="80" w:after="80"/>
              <w:ind w:left="0"/>
              <w:jc w:val="left"/>
              <w:rPr>
                <w:szCs w:val="20"/>
              </w:rPr>
            </w:pPr>
          </w:p>
        </w:tc>
      </w:tr>
      <w:tr w:rsidR="006B7DBE" w:rsidRPr="00C14878" w:rsidTr="00DD0F52">
        <w:trPr>
          <w:trHeight w:val="393"/>
        </w:trPr>
        <w:tc>
          <w:tcPr>
            <w:tcW w:w="4151" w:type="dxa"/>
            <w:tcBorders>
              <w:top w:val="single" w:sz="4" w:space="0" w:color="auto"/>
              <w:left w:val="single" w:sz="4" w:space="0" w:color="auto"/>
              <w:bottom w:val="single" w:sz="4" w:space="0" w:color="auto"/>
              <w:right w:val="single" w:sz="4" w:space="0" w:color="auto"/>
            </w:tcBorders>
            <w:shd w:val="clear" w:color="auto" w:fill="auto"/>
            <w:vAlign w:val="center"/>
          </w:tcPr>
          <w:p w:rsidR="006B7DBE" w:rsidRPr="00C14878" w:rsidRDefault="006B7DBE" w:rsidP="00DD0F52">
            <w:pPr>
              <w:spacing w:after="120"/>
              <w:rPr>
                <w:rFonts w:ascii="Arial" w:hAnsi="Arial"/>
                <w:color w:val="0000FF"/>
                <w:sz w:val="20"/>
                <w:szCs w:val="20"/>
                <w:highlight w:val="lightGray"/>
              </w:rPr>
            </w:pPr>
            <w:r w:rsidRPr="00C14878">
              <w:rPr>
                <w:rFonts w:ascii="Arial" w:hAnsi="Arial"/>
                <w:color w:val="0000FF"/>
                <w:sz w:val="20"/>
                <w:szCs w:val="20"/>
              </w:rPr>
              <w:fldChar w:fldCharType="begin"/>
            </w:r>
            <w:r w:rsidRPr="00C14878">
              <w:rPr>
                <w:rFonts w:ascii="Arial" w:hAnsi="Arial"/>
                <w:color w:val="0000FF"/>
                <w:sz w:val="20"/>
                <w:szCs w:val="20"/>
                <w:highlight w:val="lightGray"/>
              </w:rPr>
              <w:instrText xml:space="preserve"> MACROBUTTON  About "Insert other roles or delete row" </w:instrText>
            </w:r>
            <w:r w:rsidRPr="00C14878">
              <w:rPr>
                <w:rFonts w:ascii="Arial" w:hAnsi="Arial"/>
                <w:color w:val="0000FF"/>
                <w:sz w:val="20"/>
                <w:szCs w:val="20"/>
              </w:rPr>
              <w:fldChar w:fldCharType="end"/>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rsidR="006B7DBE" w:rsidRPr="00C14878" w:rsidRDefault="006B7DBE" w:rsidP="00DD0F52">
            <w:pPr>
              <w:pStyle w:val="Text3"/>
              <w:spacing w:before="80" w:after="80"/>
              <w:ind w:left="0"/>
              <w:jc w:val="left"/>
              <w:rPr>
                <w:szCs w:val="20"/>
              </w:rPr>
            </w:pPr>
          </w:p>
        </w:tc>
      </w:tr>
    </w:tbl>
    <w:p w:rsidR="006B7DBE" w:rsidRPr="00381BE0" w:rsidRDefault="006B7DBE" w:rsidP="006B7DBE">
      <w:pPr>
        <w:pStyle w:val="Heading1"/>
        <w:numPr>
          <w:ilvl w:val="0"/>
          <w:numId w:val="0"/>
        </w:numPr>
        <w:spacing w:after="120"/>
        <w:rPr>
          <w:sz w:val="28"/>
        </w:rPr>
      </w:pPr>
      <w:bookmarkStart w:id="73" w:name="_Project_Management_Team_Resource_Re"/>
      <w:bookmarkStart w:id="74" w:name="_Toc336417939"/>
      <w:bookmarkStart w:id="75" w:name="_Toc535503361"/>
      <w:bookmarkEnd w:id="73"/>
      <w:r>
        <w:rPr>
          <w:sz w:val="28"/>
        </w:rPr>
        <w:t>17</w:t>
      </w:r>
      <w:r>
        <w:rPr>
          <w:sz w:val="28"/>
        </w:rPr>
        <w:tab/>
      </w:r>
      <w:r w:rsidRPr="00381BE0">
        <w:rPr>
          <w:sz w:val="28"/>
        </w:rPr>
        <w:t>Timeline</w:t>
      </w:r>
      <w:bookmarkEnd w:id="74"/>
      <w:bookmarkEnd w:id="75"/>
    </w:p>
    <w:p w:rsidR="006B7DBE" w:rsidRPr="00957C3A" w:rsidRDefault="006B7DBE" w:rsidP="006B7DBE">
      <w:pPr>
        <w:spacing w:after="120"/>
        <w:rPr>
          <w:rFonts w:ascii="Arial" w:hAnsi="Arial" w:cs="Arial"/>
          <w:color w:val="0000FF"/>
          <w:sz w:val="22"/>
          <w:szCs w:val="22"/>
        </w:rPr>
      </w:pPr>
      <w:r w:rsidRPr="00957C3A">
        <w:rPr>
          <w:rFonts w:ascii="Arial" w:hAnsi="Arial" w:cs="Arial"/>
          <w:color w:val="0000FF"/>
          <w:sz w:val="22"/>
          <w:szCs w:val="22"/>
        </w:rPr>
        <w:t>Detail the key project mileston</w:t>
      </w:r>
      <w:r>
        <w:rPr>
          <w:rFonts w:ascii="Arial" w:hAnsi="Arial" w:cs="Arial"/>
          <w:color w:val="0000FF"/>
          <w:sz w:val="22"/>
          <w:szCs w:val="22"/>
        </w:rPr>
        <w:t>es and due dates in the table. A detailed project</w:t>
      </w:r>
      <w:r w:rsidRPr="00957C3A">
        <w:rPr>
          <w:rFonts w:ascii="Arial" w:hAnsi="Arial" w:cs="Arial"/>
          <w:color w:val="0000FF"/>
          <w:sz w:val="22"/>
          <w:szCs w:val="22"/>
        </w:rPr>
        <w:t xml:space="preserve"> delivery </w:t>
      </w:r>
      <w:r>
        <w:rPr>
          <w:rFonts w:ascii="Arial" w:hAnsi="Arial" w:cs="Arial"/>
          <w:color w:val="0000FF"/>
          <w:sz w:val="22"/>
          <w:szCs w:val="22"/>
        </w:rPr>
        <w:t>Gantt</w:t>
      </w:r>
      <w:r w:rsidRPr="00957C3A">
        <w:rPr>
          <w:rFonts w:ascii="Arial" w:hAnsi="Arial" w:cs="Arial"/>
          <w:color w:val="0000FF"/>
          <w:sz w:val="22"/>
          <w:szCs w:val="22"/>
        </w:rPr>
        <w:t xml:space="preserve"> chart </w:t>
      </w:r>
      <w:r>
        <w:rPr>
          <w:rFonts w:ascii="Arial" w:hAnsi="Arial" w:cs="Arial"/>
          <w:color w:val="0000FF"/>
          <w:sz w:val="22"/>
          <w:szCs w:val="22"/>
        </w:rPr>
        <w:t xml:space="preserve">as per sample provided in the Scoping Report Brief </w:t>
      </w:r>
      <w:r w:rsidRPr="00957C3A">
        <w:rPr>
          <w:rFonts w:ascii="Arial" w:hAnsi="Arial" w:cs="Arial"/>
          <w:color w:val="0000FF"/>
          <w:sz w:val="22"/>
          <w:szCs w:val="22"/>
        </w:rPr>
        <w:t xml:space="preserve">shall be provided </w:t>
      </w:r>
      <w:r>
        <w:rPr>
          <w:rFonts w:ascii="Arial" w:hAnsi="Arial" w:cs="Arial"/>
          <w:color w:val="0000FF"/>
          <w:sz w:val="22"/>
          <w:szCs w:val="22"/>
        </w:rPr>
        <w:t>in</w:t>
      </w:r>
      <w:r w:rsidRPr="00957C3A">
        <w:rPr>
          <w:rFonts w:ascii="Arial" w:hAnsi="Arial" w:cs="Arial"/>
          <w:color w:val="0000FF"/>
          <w:sz w:val="22"/>
          <w:szCs w:val="22"/>
        </w:rPr>
        <w:t xml:space="preserve"> appendix </w:t>
      </w:r>
      <w:r>
        <w:rPr>
          <w:rFonts w:ascii="Arial" w:hAnsi="Arial" w:cs="Arial"/>
          <w:color w:val="0000FF"/>
          <w:sz w:val="22"/>
          <w:szCs w:val="22"/>
        </w:rPr>
        <w:t>2</w:t>
      </w:r>
      <w:r w:rsidRPr="00957C3A">
        <w:rPr>
          <w:rFonts w:ascii="Arial" w:hAnsi="Arial" w:cs="Arial"/>
          <w:color w:val="0000FF"/>
          <w:sz w:val="22"/>
          <w:szCs w:val="22"/>
        </w:rPr>
        <w:t>.</w:t>
      </w:r>
      <w:r>
        <w:rPr>
          <w:rFonts w:ascii="Arial" w:hAnsi="Arial" w:cs="Arial"/>
          <w:color w:val="0000FF"/>
          <w:sz w:val="22"/>
          <w:szCs w:val="22"/>
        </w:rPr>
        <w:t xml:space="preserve"> This should also include anticipated times for key subdivision milestones.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6B7DBE" w:rsidRPr="00C14878" w:rsidTr="00DD0F52">
        <w:tc>
          <w:tcPr>
            <w:tcW w:w="4927" w:type="dxa"/>
            <w:shd w:val="clear" w:color="auto" w:fill="E6E6E6"/>
          </w:tcPr>
          <w:p w:rsidR="006B7DBE" w:rsidRPr="00C14878" w:rsidRDefault="006B7DBE" w:rsidP="00DD0F52">
            <w:pPr>
              <w:rPr>
                <w:rFonts w:ascii="Arial" w:hAnsi="Arial"/>
                <w:b/>
                <w:color w:val="000000"/>
                <w:sz w:val="22"/>
              </w:rPr>
            </w:pPr>
            <w:r>
              <w:rPr>
                <w:rFonts w:ascii="Arial" w:hAnsi="Arial"/>
                <w:b/>
                <w:color w:val="000000"/>
                <w:sz w:val="22"/>
              </w:rPr>
              <w:t xml:space="preserve">Key </w:t>
            </w:r>
            <w:r w:rsidRPr="00C14878">
              <w:rPr>
                <w:rFonts w:ascii="Arial" w:hAnsi="Arial"/>
                <w:b/>
                <w:color w:val="000000"/>
                <w:sz w:val="22"/>
              </w:rPr>
              <w:t>Project Milestone</w:t>
            </w:r>
            <w:r w:rsidRPr="00C14878">
              <w:rPr>
                <w:rFonts w:ascii="Arial" w:hAnsi="Arial"/>
                <w:b/>
                <w:color w:val="000000"/>
                <w:sz w:val="22"/>
              </w:rPr>
              <w:tab/>
            </w:r>
          </w:p>
        </w:tc>
        <w:tc>
          <w:tcPr>
            <w:tcW w:w="4927" w:type="dxa"/>
            <w:shd w:val="clear" w:color="auto" w:fill="E6E6E6"/>
          </w:tcPr>
          <w:p w:rsidR="006B7DBE" w:rsidRPr="00C14878" w:rsidRDefault="006B7DBE" w:rsidP="00DD0F52">
            <w:pPr>
              <w:rPr>
                <w:rFonts w:ascii="Arial" w:hAnsi="Arial"/>
                <w:b/>
                <w:color w:val="000000"/>
                <w:sz w:val="22"/>
              </w:rPr>
            </w:pPr>
            <w:r w:rsidRPr="00C14878">
              <w:rPr>
                <w:rFonts w:ascii="Arial" w:hAnsi="Arial"/>
                <w:b/>
                <w:color w:val="000000"/>
                <w:sz w:val="22"/>
              </w:rPr>
              <w:t>Due Date</w:t>
            </w:r>
          </w:p>
        </w:tc>
      </w:tr>
      <w:tr w:rsidR="006B7DBE" w:rsidRPr="00C14878" w:rsidTr="00DD0F52">
        <w:tc>
          <w:tcPr>
            <w:tcW w:w="4927" w:type="dxa"/>
            <w:shd w:val="clear" w:color="auto" w:fill="auto"/>
          </w:tcPr>
          <w:p w:rsidR="006B7DBE" w:rsidRPr="00C14878" w:rsidRDefault="006B7DBE" w:rsidP="00DD0F52">
            <w:pPr>
              <w:rPr>
                <w:rFonts w:ascii="Arial" w:hAnsi="Arial"/>
                <w:color w:val="000000"/>
                <w:sz w:val="22"/>
              </w:rPr>
            </w:pPr>
            <w:r w:rsidRPr="00C14878">
              <w:rPr>
                <w:rFonts w:ascii="Arial" w:hAnsi="Arial"/>
                <w:color w:val="000000"/>
                <w:sz w:val="22"/>
              </w:rPr>
              <w:t>1</w:t>
            </w:r>
            <w:r>
              <w:rPr>
                <w:rFonts w:ascii="Arial" w:hAnsi="Arial"/>
                <w:color w:val="000000"/>
                <w:sz w:val="22"/>
              </w:rPr>
              <w:t xml:space="preserve"> Acceptance of scoping report</w:t>
            </w:r>
          </w:p>
        </w:tc>
        <w:tc>
          <w:tcPr>
            <w:tcW w:w="4927" w:type="dxa"/>
            <w:shd w:val="clear" w:color="auto" w:fill="auto"/>
          </w:tcPr>
          <w:p w:rsidR="006B7DBE" w:rsidRPr="006175B7" w:rsidRDefault="006B7DBE" w:rsidP="00DD0F52">
            <w:pPr>
              <w:rPr>
                <w:rFonts w:ascii="Arial" w:hAnsi="Arial"/>
                <w:color w:val="0000FF"/>
                <w:sz w:val="22"/>
              </w:rPr>
            </w:pPr>
            <w:r w:rsidRPr="006175B7">
              <w:rPr>
                <w:rFonts w:ascii="Arial" w:hAnsi="Arial"/>
                <w:color w:val="0000FF"/>
                <w:sz w:val="22"/>
              </w:rPr>
              <w:t>Dates to be extracted from Gantt chart</w:t>
            </w:r>
          </w:p>
        </w:tc>
      </w:tr>
      <w:tr w:rsidR="006B7DBE" w:rsidRPr="00C14878" w:rsidTr="00DD0F52">
        <w:tc>
          <w:tcPr>
            <w:tcW w:w="4927" w:type="dxa"/>
            <w:shd w:val="clear" w:color="auto" w:fill="auto"/>
          </w:tcPr>
          <w:p w:rsidR="006B7DBE" w:rsidRPr="00C14878" w:rsidRDefault="006B7DBE" w:rsidP="00DD0F52">
            <w:pPr>
              <w:rPr>
                <w:rFonts w:ascii="Arial" w:hAnsi="Arial"/>
                <w:color w:val="000000"/>
                <w:sz w:val="22"/>
              </w:rPr>
            </w:pPr>
            <w:r w:rsidRPr="00C14878">
              <w:rPr>
                <w:rFonts w:ascii="Arial" w:hAnsi="Arial"/>
                <w:color w:val="000000"/>
                <w:sz w:val="22"/>
              </w:rPr>
              <w:t>2</w:t>
            </w:r>
            <w:r>
              <w:rPr>
                <w:rFonts w:ascii="Arial" w:hAnsi="Arial"/>
                <w:color w:val="000000"/>
                <w:sz w:val="22"/>
              </w:rPr>
              <w:t xml:space="preserve"> Signing of DCWSA</w:t>
            </w:r>
          </w:p>
        </w:tc>
        <w:tc>
          <w:tcPr>
            <w:tcW w:w="4927" w:type="dxa"/>
            <w:shd w:val="clear" w:color="auto" w:fill="auto"/>
          </w:tcPr>
          <w:p w:rsidR="006B7DBE" w:rsidRPr="00C14878" w:rsidRDefault="006B7DBE" w:rsidP="00DD0F52">
            <w:pPr>
              <w:rPr>
                <w:rFonts w:ascii="Arial" w:hAnsi="Arial"/>
                <w:color w:val="000000"/>
                <w:sz w:val="22"/>
              </w:rPr>
            </w:pPr>
          </w:p>
        </w:tc>
      </w:tr>
      <w:tr w:rsidR="006B7DBE" w:rsidRPr="00C14878" w:rsidTr="00DD0F52">
        <w:tc>
          <w:tcPr>
            <w:tcW w:w="4927" w:type="dxa"/>
            <w:shd w:val="clear" w:color="auto" w:fill="auto"/>
          </w:tcPr>
          <w:p w:rsidR="006B7DBE" w:rsidRPr="00C14878" w:rsidRDefault="006B7DBE" w:rsidP="00DD0F52">
            <w:pPr>
              <w:rPr>
                <w:rFonts w:ascii="Arial" w:hAnsi="Arial"/>
                <w:color w:val="000000"/>
                <w:sz w:val="22"/>
              </w:rPr>
            </w:pPr>
            <w:r w:rsidRPr="00C14878">
              <w:rPr>
                <w:rFonts w:ascii="Arial" w:hAnsi="Arial"/>
                <w:color w:val="000000"/>
                <w:sz w:val="22"/>
              </w:rPr>
              <w:t>3</w:t>
            </w:r>
            <w:r>
              <w:rPr>
                <w:rFonts w:ascii="Arial" w:hAnsi="Arial"/>
                <w:color w:val="000000"/>
                <w:sz w:val="22"/>
              </w:rPr>
              <w:t xml:space="preserve"> ESR requirements</w:t>
            </w:r>
          </w:p>
        </w:tc>
        <w:tc>
          <w:tcPr>
            <w:tcW w:w="4927" w:type="dxa"/>
            <w:shd w:val="clear" w:color="auto" w:fill="auto"/>
          </w:tcPr>
          <w:p w:rsidR="006B7DBE" w:rsidRPr="00C14878" w:rsidRDefault="006B7DBE" w:rsidP="00DD0F52">
            <w:pPr>
              <w:rPr>
                <w:rFonts w:ascii="Arial" w:hAnsi="Arial"/>
                <w:color w:val="000000"/>
                <w:sz w:val="22"/>
              </w:rPr>
            </w:pPr>
          </w:p>
        </w:tc>
      </w:tr>
      <w:tr w:rsidR="006B7DBE" w:rsidRPr="00C14878" w:rsidTr="00DD0F52">
        <w:tc>
          <w:tcPr>
            <w:tcW w:w="4927" w:type="dxa"/>
            <w:shd w:val="clear" w:color="auto" w:fill="auto"/>
          </w:tcPr>
          <w:p w:rsidR="006B7DBE" w:rsidRPr="00C14878" w:rsidRDefault="006B7DBE" w:rsidP="00DD0F52">
            <w:pPr>
              <w:rPr>
                <w:rFonts w:ascii="Arial" w:hAnsi="Arial"/>
                <w:color w:val="000000"/>
                <w:sz w:val="22"/>
              </w:rPr>
            </w:pPr>
            <w:r w:rsidRPr="00C14878">
              <w:rPr>
                <w:rFonts w:ascii="Arial" w:hAnsi="Arial"/>
                <w:color w:val="000000"/>
                <w:sz w:val="22"/>
              </w:rPr>
              <w:lastRenderedPageBreak/>
              <w:t>4</w:t>
            </w:r>
            <w:r>
              <w:rPr>
                <w:rFonts w:ascii="Arial" w:hAnsi="Arial"/>
                <w:color w:val="000000"/>
                <w:sz w:val="22"/>
              </w:rPr>
              <w:t xml:space="preserve"> ESR acceptance</w:t>
            </w:r>
          </w:p>
        </w:tc>
        <w:tc>
          <w:tcPr>
            <w:tcW w:w="4927" w:type="dxa"/>
            <w:shd w:val="clear" w:color="auto" w:fill="auto"/>
          </w:tcPr>
          <w:p w:rsidR="006B7DBE" w:rsidRPr="00C14878" w:rsidRDefault="006B7DBE" w:rsidP="00DD0F52">
            <w:pPr>
              <w:rPr>
                <w:rFonts w:ascii="Arial" w:hAnsi="Arial"/>
                <w:color w:val="000000"/>
                <w:sz w:val="22"/>
              </w:rPr>
            </w:pPr>
          </w:p>
        </w:tc>
      </w:tr>
      <w:tr w:rsidR="006B7DBE" w:rsidRPr="00C14878" w:rsidTr="00DD0F52">
        <w:tc>
          <w:tcPr>
            <w:tcW w:w="4927" w:type="dxa"/>
            <w:shd w:val="clear" w:color="auto" w:fill="auto"/>
          </w:tcPr>
          <w:p w:rsidR="006B7DBE" w:rsidRPr="00C14878" w:rsidRDefault="006B7DBE" w:rsidP="00DD0F52">
            <w:pPr>
              <w:rPr>
                <w:rFonts w:ascii="Arial" w:hAnsi="Arial"/>
                <w:color w:val="000000"/>
                <w:sz w:val="22"/>
              </w:rPr>
            </w:pPr>
            <w:r w:rsidRPr="00C14878">
              <w:rPr>
                <w:rFonts w:ascii="Arial" w:hAnsi="Arial"/>
                <w:color w:val="000000"/>
                <w:sz w:val="22"/>
              </w:rPr>
              <w:t>5</w:t>
            </w:r>
            <w:r>
              <w:rPr>
                <w:rFonts w:ascii="Arial" w:hAnsi="Arial"/>
                <w:color w:val="000000"/>
                <w:sz w:val="22"/>
              </w:rPr>
              <w:t xml:space="preserve"> Signing of DCWA</w:t>
            </w:r>
          </w:p>
        </w:tc>
        <w:tc>
          <w:tcPr>
            <w:tcW w:w="4927" w:type="dxa"/>
            <w:shd w:val="clear" w:color="auto" w:fill="auto"/>
          </w:tcPr>
          <w:p w:rsidR="006B7DBE" w:rsidRPr="00C14878" w:rsidRDefault="006B7DBE" w:rsidP="00DD0F52">
            <w:pPr>
              <w:rPr>
                <w:rFonts w:ascii="Arial" w:hAnsi="Arial"/>
                <w:color w:val="000000"/>
                <w:sz w:val="22"/>
              </w:rPr>
            </w:pPr>
          </w:p>
        </w:tc>
      </w:tr>
      <w:tr w:rsidR="006B7DBE" w:rsidRPr="00C14878" w:rsidTr="00DD0F52">
        <w:tc>
          <w:tcPr>
            <w:tcW w:w="4927" w:type="dxa"/>
            <w:shd w:val="clear" w:color="auto" w:fill="auto"/>
          </w:tcPr>
          <w:p w:rsidR="006B7DBE" w:rsidRPr="00C14878" w:rsidRDefault="006B7DBE" w:rsidP="00DD0F52">
            <w:pPr>
              <w:rPr>
                <w:rFonts w:ascii="Arial" w:hAnsi="Arial"/>
                <w:color w:val="000000"/>
                <w:sz w:val="22"/>
              </w:rPr>
            </w:pPr>
            <w:r w:rsidRPr="00C14878">
              <w:rPr>
                <w:rFonts w:ascii="Arial" w:hAnsi="Arial"/>
                <w:color w:val="000000"/>
                <w:sz w:val="22"/>
              </w:rPr>
              <w:t>6</w:t>
            </w:r>
            <w:r>
              <w:rPr>
                <w:rFonts w:ascii="Arial" w:hAnsi="Arial"/>
                <w:color w:val="000000"/>
                <w:sz w:val="22"/>
              </w:rPr>
              <w:t xml:space="preserve"> Contract award</w:t>
            </w:r>
          </w:p>
        </w:tc>
        <w:tc>
          <w:tcPr>
            <w:tcW w:w="4927" w:type="dxa"/>
            <w:shd w:val="clear" w:color="auto" w:fill="auto"/>
          </w:tcPr>
          <w:p w:rsidR="006B7DBE" w:rsidRPr="00C14878" w:rsidRDefault="006B7DBE" w:rsidP="00DD0F52">
            <w:pPr>
              <w:rPr>
                <w:rFonts w:ascii="Arial" w:hAnsi="Arial"/>
                <w:color w:val="000000"/>
                <w:sz w:val="22"/>
              </w:rPr>
            </w:pPr>
          </w:p>
        </w:tc>
      </w:tr>
      <w:tr w:rsidR="006B7DBE" w:rsidRPr="00C14878" w:rsidTr="00DD0F52">
        <w:tc>
          <w:tcPr>
            <w:tcW w:w="4927" w:type="dxa"/>
            <w:shd w:val="clear" w:color="auto" w:fill="auto"/>
          </w:tcPr>
          <w:p w:rsidR="006B7DBE" w:rsidRPr="00C14878" w:rsidRDefault="006B7DBE" w:rsidP="00DD0F52">
            <w:pPr>
              <w:rPr>
                <w:rFonts w:ascii="Arial" w:hAnsi="Arial"/>
                <w:color w:val="000000"/>
                <w:sz w:val="22"/>
              </w:rPr>
            </w:pPr>
            <w:r w:rsidRPr="00C14878">
              <w:rPr>
                <w:rFonts w:ascii="Arial" w:hAnsi="Arial"/>
                <w:color w:val="000000"/>
                <w:sz w:val="22"/>
              </w:rPr>
              <w:t>7</w:t>
            </w:r>
            <w:r>
              <w:rPr>
                <w:rFonts w:ascii="Arial" w:hAnsi="Arial"/>
                <w:color w:val="000000"/>
                <w:sz w:val="22"/>
              </w:rPr>
              <w:t xml:space="preserve"> Contract commencement</w:t>
            </w:r>
          </w:p>
        </w:tc>
        <w:tc>
          <w:tcPr>
            <w:tcW w:w="4927" w:type="dxa"/>
            <w:shd w:val="clear" w:color="auto" w:fill="auto"/>
          </w:tcPr>
          <w:p w:rsidR="006B7DBE" w:rsidRPr="00C14878" w:rsidRDefault="006B7DBE" w:rsidP="00DD0F52">
            <w:pPr>
              <w:rPr>
                <w:rFonts w:ascii="Arial" w:hAnsi="Arial"/>
                <w:color w:val="000000"/>
                <w:sz w:val="22"/>
              </w:rPr>
            </w:pPr>
          </w:p>
        </w:tc>
      </w:tr>
      <w:tr w:rsidR="006B7DBE" w:rsidRPr="00C14878" w:rsidTr="00DD0F52">
        <w:tc>
          <w:tcPr>
            <w:tcW w:w="4927" w:type="dxa"/>
            <w:shd w:val="clear" w:color="auto" w:fill="auto"/>
          </w:tcPr>
          <w:p w:rsidR="006B7DBE" w:rsidRPr="00C14878" w:rsidRDefault="006B7DBE" w:rsidP="00DD0F52">
            <w:pPr>
              <w:rPr>
                <w:rFonts w:ascii="Arial" w:hAnsi="Arial"/>
                <w:color w:val="000000"/>
                <w:sz w:val="22"/>
              </w:rPr>
            </w:pPr>
            <w:r>
              <w:rPr>
                <w:rFonts w:ascii="Arial" w:hAnsi="Arial"/>
                <w:color w:val="000000"/>
                <w:sz w:val="22"/>
              </w:rPr>
              <w:t>8 Final Takeover Inspection</w:t>
            </w:r>
          </w:p>
        </w:tc>
        <w:tc>
          <w:tcPr>
            <w:tcW w:w="4927" w:type="dxa"/>
            <w:shd w:val="clear" w:color="auto" w:fill="auto"/>
          </w:tcPr>
          <w:p w:rsidR="006B7DBE" w:rsidRPr="00C14878" w:rsidRDefault="006B7DBE" w:rsidP="00DD0F52">
            <w:pPr>
              <w:rPr>
                <w:rFonts w:ascii="Arial" w:hAnsi="Arial"/>
                <w:color w:val="000000"/>
                <w:sz w:val="22"/>
              </w:rPr>
            </w:pPr>
          </w:p>
        </w:tc>
      </w:tr>
      <w:tr w:rsidR="006B7DBE" w:rsidRPr="00C14878" w:rsidTr="00DD0F52">
        <w:tc>
          <w:tcPr>
            <w:tcW w:w="4927" w:type="dxa"/>
            <w:shd w:val="clear" w:color="auto" w:fill="auto"/>
          </w:tcPr>
          <w:p w:rsidR="006B7DBE" w:rsidRDefault="006B7DBE" w:rsidP="00DD0F52">
            <w:pPr>
              <w:rPr>
                <w:rFonts w:ascii="Arial" w:hAnsi="Arial"/>
                <w:color w:val="000000"/>
                <w:sz w:val="22"/>
              </w:rPr>
            </w:pPr>
            <w:r>
              <w:rPr>
                <w:rFonts w:ascii="Arial" w:hAnsi="Arial"/>
                <w:color w:val="000000"/>
                <w:sz w:val="22"/>
              </w:rPr>
              <w:t>9 Project Practical Completion (PPC)</w:t>
            </w:r>
          </w:p>
        </w:tc>
        <w:tc>
          <w:tcPr>
            <w:tcW w:w="4927" w:type="dxa"/>
            <w:shd w:val="clear" w:color="auto" w:fill="auto"/>
          </w:tcPr>
          <w:p w:rsidR="006B7DBE" w:rsidRPr="00C14878" w:rsidRDefault="006B7DBE" w:rsidP="00DD0F52">
            <w:pPr>
              <w:rPr>
                <w:rFonts w:ascii="Arial" w:hAnsi="Arial"/>
                <w:color w:val="000000"/>
                <w:sz w:val="22"/>
              </w:rPr>
            </w:pPr>
          </w:p>
        </w:tc>
      </w:tr>
    </w:tbl>
    <w:p w:rsidR="006B7DBE" w:rsidRDefault="006B7DBE" w:rsidP="006B7DBE">
      <w:pPr>
        <w:pStyle w:val="Heading1"/>
        <w:numPr>
          <w:ilvl w:val="0"/>
          <w:numId w:val="0"/>
        </w:numPr>
        <w:rPr>
          <w:sz w:val="28"/>
        </w:rPr>
      </w:pPr>
      <w:bookmarkStart w:id="76" w:name="_Toc336417942"/>
      <w:bookmarkStart w:id="77" w:name="_Toc535503362"/>
      <w:r>
        <w:rPr>
          <w:sz w:val="28"/>
        </w:rPr>
        <w:t>18</w:t>
      </w:r>
      <w:r>
        <w:rPr>
          <w:sz w:val="28"/>
        </w:rPr>
        <w:tab/>
      </w:r>
      <w:r w:rsidRPr="00122387">
        <w:rPr>
          <w:sz w:val="28"/>
        </w:rPr>
        <w:t>Appendices</w:t>
      </w:r>
      <w:bookmarkEnd w:id="76"/>
      <w:bookmarkEnd w:id="77"/>
    </w:p>
    <w:p w:rsidR="006B7DBE" w:rsidRPr="00D6469B" w:rsidRDefault="006B7DBE" w:rsidP="006B7DBE"/>
    <w:p w:rsidR="006B7DBE" w:rsidRPr="00683C6B" w:rsidRDefault="006B7DBE" w:rsidP="006B7DBE">
      <w:pPr>
        <w:spacing w:after="120"/>
        <w:ind w:left="1440" w:hanging="1440"/>
        <w:rPr>
          <w:rFonts w:ascii="Arial" w:hAnsi="Arial" w:cs="Arial"/>
          <w:color w:val="0000FF"/>
          <w:sz w:val="22"/>
          <w:szCs w:val="22"/>
        </w:rPr>
      </w:pPr>
      <w:r w:rsidRPr="00683C6B">
        <w:rPr>
          <w:rFonts w:ascii="Arial" w:hAnsi="Arial" w:cs="Arial"/>
          <w:color w:val="0000FF"/>
          <w:sz w:val="22"/>
          <w:szCs w:val="22"/>
        </w:rPr>
        <w:t>Appendix 1</w:t>
      </w:r>
      <w:r w:rsidRPr="00683C6B">
        <w:rPr>
          <w:rFonts w:ascii="Arial" w:hAnsi="Arial" w:cs="Arial"/>
          <w:color w:val="0000FF"/>
          <w:sz w:val="22"/>
          <w:szCs w:val="22"/>
        </w:rPr>
        <w:tab/>
        <w:t>Developers details</w:t>
      </w:r>
      <w:r>
        <w:rPr>
          <w:rFonts w:ascii="Arial" w:hAnsi="Arial" w:cs="Arial"/>
          <w:color w:val="0000FF"/>
          <w:sz w:val="22"/>
          <w:szCs w:val="22"/>
        </w:rPr>
        <w:t xml:space="preserve"> – provide </w:t>
      </w:r>
      <w:r w:rsidRPr="009A0ED0">
        <w:rPr>
          <w:rFonts w:ascii="Arial" w:hAnsi="Arial" w:cs="Arial"/>
          <w:color w:val="0000FF"/>
          <w:sz w:val="22"/>
          <w:szCs w:val="22"/>
        </w:rPr>
        <w:t>the developers contact details that are to appear in the Developer Constructed Works Scoping Agreement (DCWSA)</w:t>
      </w:r>
    </w:p>
    <w:p w:rsidR="006B7DBE" w:rsidRPr="00683C6B" w:rsidRDefault="006B7DBE" w:rsidP="006B7DBE">
      <w:pPr>
        <w:spacing w:after="120"/>
        <w:rPr>
          <w:rFonts w:ascii="Arial" w:hAnsi="Arial" w:cs="Arial"/>
          <w:color w:val="0000FF"/>
          <w:sz w:val="22"/>
          <w:szCs w:val="22"/>
        </w:rPr>
      </w:pPr>
      <w:r w:rsidRPr="00683C6B">
        <w:rPr>
          <w:rFonts w:ascii="Arial" w:hAnsi="Arial" w:cs="Arial"/>
          <w:color w:val="0000FF"/>
          <w:sz w:val="22"/>
          <w:szCs w:val="22"/>
        </w:rPr>
        <w:t>Appendix 2</w:t>
      </w:r>
      <w:r w:rsidRPr="00683C6B">
        <w:rPr>
          <w:rFonts w:ascii="Arial" w:hAnsi="Arial" w:cs="Arial"/>
          <w:color w:val="0000FF"/>
          <w:sz w:val="22"/>
          <w:szCs w:val="22"/>
        </w:rPr>
        <w:tab/>
      </w:r>
      <w:r w:rsidRPr="008C76E9">
        <w:rPr>
          <w:rFonts w:ascii="Arial" w:hAnsi="Arial" w:cs="Arial"/>
          <w:b/>
          <w:color w:val="0000FF"/>
          <w:sz w:val="22"/>
          <w:szCs w:val="22"/>
        </w:rPr>
        <w:t>Updated</w:t>
      </w:r>
      <w:r>
        <w:rPr>
          <w:rFonts w:ascii="Arial" w:hAnsi="Arial" w:cs="Arial"/>
          <w:color w:val="0000FF"/>
          <w:sz w:val="22"/>
          <w:szCs w:val="22"/>
        </w:rPr>
        <w:t xml:space="preserve"> </w:t>
      </w:r>
      <w:r w:rsidRPr="00683C6B">
        <w:rPr>
          <w:rFonts w:ascii="Arial" w:hAnsi="Arial" w:cs="Arial"/>
          <w:color w:val="0000FF"/>
          <w:sz w:val="22"/>
          <w:szCs w:val="22"/>
        </w:rPr>
        <w:t xml:space="preserve">Project Gantt </w:t>
      </w:r>
      <w:proofErr w:type="gramStart"/>
      <w:r w:rsidRPr="00683C6B">
        <w:rPr>
          <w:rFonts w:ascii="Arial" w:hAnsi="Arial" w:cs="Arial"/>
          <w:color w:val="0000FF"/>
          <w:sz w:val="22"/>
          <w:szCs w:val="22"/>
        </w:rPr>
        <w:t>Chart</w:t>
      </w:r>
      <w:proofErr w:type="gramEnd"/>
    </w:p>
    <w:p w:rsidR="006B7DBE" w:rsidRPr="00683C6B" w:rsidRDefault="006B7DBE" w:rsidP="006B7DBE">
      <w:pPr>
        <w:spacing w:after="120"/>
        <w:rPr>
          <w:rFonts w:ascii="Arial" w:hAnsi="Arial" w:cs="Arial"/>
          <w:color w:val="0000FF"/>
          <w:sz w:val="22"/>
          <w:szCs w:val="22"/>
        </w:rPr>
      </w:pPr>
      <w:r w:rsidRPr="00683C6B">
        <w:rPr>
          <w:rFonts w:ascii="Arial" w:hAnsi="Arial" w:cs="Arial"/>
          <w:color w:val="0000FF"/>
          <w:sz w:val="22"/>
          <w:szCs w:val="22"/>
        </w:rPr>
        <w:t>Appendix 3</w:t>
      </w:r>
      <w:r w:rsidRPr="00683C6B">
        <w:rPr>
          <w:rFonts w:ascii="Arial" w:hAnsi="Arial" w:cs="Arial"/>
          <w:color w:val="0000FF"/>
          <w:sz w:val="22"/>
          <w:szCs w:val="22"/>
        </w:rPr>
        <w:tab/>
        <w:t>WAPC Condition Approval</w:t>
      </w:r>
    </w:p>
    <w:p w:rsidR="006B7DBE" w:rsidRPr="00AF17B9" w:rsidRDefault="006B7DBE" w:rsidP="006B7DBE">
      <w:pPr>
        <w:spacing w:after="120"/>
        <w:ind w:left="1418" w:hanging="1418"/>
        <w:rPr>
          <w:rFonts w:ascii="Arial" w:hAnsi="Arial" w:cs="Arial"/>
          <w:color w:val="0000FF"/>
          <w:sz w:val="22"/>
          <w:szCs w:val="22"/>
        </w:rPr>
      </w:pPr>
      <w:r w:rsidRPr="00683C6B">
        <w:rPr>
          <w:rFonts w:ascii="Arial" w:hAnsi="Arial" w:cs="Arial"/>
          <w:color w:val="0000FF"/>
          <w:sz w:val="22"/>
          <w:szCs w:val="22"/>
        </w:rPr>
        <w:t>Appendix 4</w:t>
      </w:r>
      <w:r w:rsidRPr="00683C6B">
        <w:rPr>
          <w:rFonts w:ascii="Arial" w:hAnsi="Arial" w:cs="Arial"/>
          <w:color w:val="0000FF"/>
          <w:sz w:val="22"/>
          <w:szCs w:val="22"/>
        </w:rPr>
        <w:tab/>
      </w:r>
      <w:r>
        <w:rPr>
          <w:rFonts w:ascii="Arial" w:hAnsi="Arial" w:cs="Arial"/>
          <w:color w:val="0000FF"/>
          <w:sz w:val="22"/>
          <w:szCs w:val="22"/>
        </w:rPr>
        <w:t>Scoping Report Brief</w:t>
      </w:r>
      <w:r w:rsidRPr="00683C6B">
        <w:rPr>
          <w:rFonts w:ascii="Arial" w:hAnsi="Arial" w:cs="Arial"/>
          <w:color w:val="0000FF"/>
          <w:sz w:val="22"/>
          <w:szCs w:val="22"/>
        </w:rPr>
        <w:t xml:space="preserve"> data – include all documents identified in the </w:t>
      </w:r>
      <w:r>
        <w:rPr>
          <w:rFonts w:ascii="Arial" w:hAnsi="Arial" w:cs="Arial"/>
          <w:color w:val="0000FF"/>
          <w:sz w:val="22"/>
          <w:szCs w:val="22"/>
        </w:rPr>
        <w:t xml:space="preserve">Scoping Report Brief </w:t>
      </w:r>
      <w:r w:rsidRPr="00683C6B">
        <w:rPr>
          <w:rFonts w:ascii="Arial" w:hAnsi="Arial" w:cs="Arial"/>
          <w:color w:val="0000FF"/>
          <w:sz w:val="22"/>
          <w:szCs w:val="22"/>
        </w:rPr>
        <w:t>for inclusion in report</w:t>
      </w:r>
      <w:r>
        <w:rPr>
          <w:rFonts w:ascii="Arial" w:hAnsi="Arial" w:cs="Arial"/>
          <w:color w:val="0000FF"/>
          <w:sz w:val="22"/>
          <w:szCs w:val="22"/>
        </w:rPr>
        <w:t xml:space="preserve">. </w:t>
      </w:r>
      <w:r w:rsidRPr="00683C6B">
        <w:rPr>
          <w:rFonts w:ascii="Arial" w:hAnsi="Arial" w:cs="Arial"/>
          <w:b/>
          <w:color w:val="0000FF"/>
          <w:sz w:val="22"/>
          <w:szCs w:val="22"/>
          <w:u w:val="single"/>
        </w:rPr>
        <w:t xml:space="preserve">Do not attach entire </w:t>
      </w:r>
      <w:r>
        <w:rPr>
          <w:rFonts w:ascii="Arial" w:hAnsi="Arial" w:cs="Arial"/>
          <w:b/>
          <w:color w:val="0000FF"/>
          <w:sz w:val="22"/>
          <w:szCs w:val="22"/>
          <w:u w:val="single"/>
        </w:rPr>
        <w:t>Scoping Report Brief</w:t>
      </w:r>
    </w:p>
    <w:p w:rsidR="006B7DBE" w:rsidRPr="00683C6B" w:rsidRDefault="006B7DBE" w:rsidP="006B7DBE">
      <w:pPr>
        <w:spacing w:after="120"/>
        <w:rPr>
          <w:rFonts w:ascii="Arial" w:hAnsi="Arial" w:cs="Arial"/>
          <w:color w:val="0000FF"/>
          <w:sz w:val="22"/>
          <w:szCs w:val="22"/>
        </w:rPr>
      </w:pPr>
      <w:r w:rsidRPr="00683C6B">
        <w:rPr>
          <w:rFonts w:ascii="Arial" w:hAnsi="Arial" w:cs="Arial"/>
          <w:color w:val="0000FF"/>
          <w:sz w:val="22"/>
          <w:szCs w:val="22"/>
        </w:rPr>
        <w:t>Appendix 5</w:t>
      </w:r>
      <w:r w:rsidRPr="00683C6B">
        <w:rPr>
          <w:rFonts w:ascii="Arial" w:hAnsi="Arial" w:cs="Arial"/>
          <w:color w:val="0000FF"/>
          <w:sz w:val="22"/>
          <w:szCs w:val="22"/>
        </w:rPr>
        <w:tab/>
      </w:r>
      <w:r w:rsidRPr="008C76E9">
        <w:rPr>
          <w:rFonts w:ascii="Arial" w:hAnsi="Arial" w:cs="Arial"/>
          <w:b/>
          <w:color w:val="0000FF"/>
          <w:sz w:val="22"/>
          <w:szCs w:val="22"/>
        </w:rPr>
        <w:t xml:space="preserve">Updated </w:t>
      </w:r>
      <w:r w:rsidRPr="00212EC3">
        <w:rPr>
          <w:rFonts w:ascii="Arial" w:hAnsi="Arial" w:cs="Arial"/>
          <w:color w:val="0000FF"/>
          <w:sz w:val="22"/>
          <w:szCs w:val="22"/>
        </w:rPr>
        <w:t>Project Environment Data Form</w:t>
      </w:r>
    </w:p>
    <w:p w:rsidR="006B7DBE" w:rsidRDefault="006B7DBE" w:rsidP="006B7DBE">
      <w:pPr>
        <w:spacing w:after="120"/>
        <w:rPr>
          <w:rFonts w:ascii="Arial" w:hAnsi="Arial" w:cs="Arial"/>
          <w:color w:val="0000FF"/>
          <w:sz w:val="22"/>
          <w:szCs w:val="22"/>
        </w:rPr>
      </w:pPr>
      <w:r w:rsidRPr="00683C6B">
        <w:rPr>
          <w:rFonts w:ascii="Arial" w:hAnsi="Arial" w:cs="Arial"/>
          <w:color w:val="0000FF"/>
          <w:sz w:val="22"/>
          <w:szCs w:val="22"/>
        </w:rPr>
        <w:t>Appendix 6</w:t>
      </w:r>
      <w:r w:rsidRPr="00683C6B">
        <w:rPr>
          <w:rFonts w:ascii="Arial" w:hAnsi="Arial" w:cs="Arial"/>
          <w:color w:val="0000FF"/>
          <w:sz w:val="22"/>
          <w:szCs w:val="22"/>
        </w:rPr>
        <w:tab/>
      </w:r>
      <w:r w:rsidRPr="00683C6B">
        <w:rPr>
          <w:rFonts w:ascii="Arial" w:hAnsi="Arial" w:cs="Arial"/>
          <w:b/>
          <w:color w:val="0000FF"/>
          <w:sz w:val="22"/>
          <w:szCs w:val="22"/>
        </w:rPr>
        <w:t>Updated</w:t>
      </w:r>
      <w:r w:rsidRPr="00683C6B">
        <w:rPr>
          <w:rFonts w:ascii="Arial" w:hAnsi="Arial" w:cs="Arial"/>
          <w:color w:val="0000FF"/>
          <w:sz w:val="22"/>
          <w:szCs w:val="22"/>
        </w:rPr>
        <w:t xml:space="preserve"> </w:t>
      </w:r>
      <w:r>
        <w:rPr>
          <w:rFonts w:ascii="Arial" w:hAnsi="Arial" w:cs="Arial"/>
          <w:color w:val="0000FF"/>
          <w:sz w:val="22"/>
          <w:szCs w:val="22"/>
        </w:rPr>
        <w:t>E</w:t>
      </w:r>
      <w:r w:rsidRPr="00683C6B">
        <w:rPr>
          <w:rFonts w:ascii="Arial" w:hAnsi="Arial" w:cs="Arial"/>
          <w:color w:val="0000FF"/>
          <w:sz w:val="22"/>
          <w:szCs w:val="22"/>
        </w:rPr>
        <w:t xml:space="preserve">xternal </w:t>
      </w:r>
      <w:r>
        <w:rPr>
          <w:rFonts w:ascii="Arial" w:hAnsi="Arial" w:cs="Arial"/>
          <w:color w:val="0000FF"/>
          <w:sz w:val="22"/>
          <w:szCs w:val="22"/>
        </w:rPr>
        <w:t>A</w:t>
      </w:r>
      <w:r w:rsidRPr="00683C6B">
        <w:rPr>
          <w:rFonts w:ascii="Arial" w:hAnsi="Arial" w:cs="Arial"/>
          <w:color w:val="0000FF"/>
          <w:sz w:val="22"/>
          <w:szCs w:val="22"/>
        </w:rPr>
        <w:t>pproval’s tracking spreadsheet</w:t>
      </w:r>
    </w:p>
    <w:p w:rsidR="006B7DBE" w:rsidRPr="008C76E9" w:rsidRDefault="006B7DBE" w:rsidP="006B7DBE">
      <w:pPr>
        <w:spacing w:after="120"/>
        <w:rPr>
          <w:rFonts w:ascii="Arial" w:hAnsi="Arial" w:cs="Arial"/>
          <w:color w:val="0000FF"/>
          <w:sz w:val="22"/>
          <w:szCs w:val="22"/>
        </w:rPr>
      </w:pPr>
      <w:r>
        <w:rPr>
          <w:rFonts w:ascii="Arial" w:hAnsi="Arial" w:cs="Arial"/>
          <w:color w:val="0000FF"/>
          <w:sz w:val="22"/>
          <w:szCs w:val="22"/>
        </w:rPr>
        <w:t>Appendix 7</w:t>
      </w:r>
      <w:r>
        <w:rPr>
          <w:rFonts w:ascii="Arial" w:hAnsi="Arial" w:cs="Arial"/>
          <w:color w:val="0000FF"/>
          <w:sz w:val="22"/>
          <w:szCs w:val="22"/>
        </w:rPr>
        <w:tab/>
      </w:r>
      <w:r>
        <w:rPr>
          <w:rFonts w:ascii="Arial" w:hAnsi="Arial" w:cs="Arial"/>
          <w:b/>
          <w:color w:val="0000FF"/>
          <w:sz w:val="22"/>
          <w:szCs w:val="22"/>
        </w:rPr>
        <w:t xml:space="preserve">Updated </w:t>
      </w:r>
      <w:r>
        <w:rPr>
          <w:rFonts w:ascii="Arial" w:hAnsi="Arial" w:cs="Arial"/>
          <w:color w:val="0000FF"/>
          <w:sz w:val="22"/>
          <w:szCs w:val="22"/>
        </w:rPr>
        <w:t>DAR template</w:t>
      </w:r>
    </w:p>
    <w:p w:rsidR="006B7DBE" w:rsidRDefault="006B7DBE" w:rsidP="006B7DBE">
      <w:pPr>
        <w:spacing w:after="120"/>
        <w:ind w:left="1418" w:hanging="1418"/>
        <w:rPr>
          <w:rFonts w:ascii="Arial" w:hAnsi="Arial" w:cs="Arial"/>
          <w:color w:val="0000FF"/>
          <w:sz w:val="22"/>
          <w:szCs w:val="22"/>
        </w:rPr>
      </w:pPr>
      <w:r>
        <w:rPr>
          <w:rFonts w:ascii="Arial" w:hAnsi="Arial" w:cs="Arial"/>
          <w:color w:val="0000FF"/>
          <w:sz w:val="22"/>
          <w:szCs w:val="22"/>
        </w:rPr>
        <w:t>Appendix 8</w:t>
      </w:r>
      <w:r w:rsidRPr="00683C6B">
        <w:rPr>
          <w:rFonts w:ascii="Arial" w:hAnsi="Arial" w:cs="Arial"/>
          <w:color w:val="0000FF"/>
          <w:sz w:val="22"/>
          <w:szCs w:val="22"/>
        </w:rPr>
        <w:tab/>
        <w:t xml:space="preserve">All plans as identified in the </w:t>
      </w:r>
      <w:r>
        <w:rPr>
          <w:rFonts w:ascii="Arial" w:hAnsi="Arial" w:cs="Arial"/>
          <w:color w:val="0000FF"/>
          <w:sz w:val="22"/>
          <w:szCs w:val="22"/>
        </w:rPr>
        <w:t>Scoping Report Brief, use WCX standard drawing template</w:t>
      </w:r>
    </w:p>
    <w:p w:rsidR="006B7DBE" w:rsidRDefault="006B7DBE" w:rsidP="006B7DBE">
      <w:pPr>
        <w:spacing w:after="120"/>
        <w:ind w:left="1418" w:hanging="1418"/>
        <w:rPr>
          <w:rFonts w:ascii="Arial" w:hAnsi="Arial" w:cs="Arial"/>
          <w:color w:val="0000FF"/>
          <w:sz w:val="22"/>
          <w:szCs w:val="22"/>
        </w:rPr>
      </w:pPr>
      <w:r>
        <w:rPr>
          <w:rFonts w:ascii="Arial" w:hAnsi="Arial" w:cs="Arial"/>
          <w:color w:val="0000FF"/>
          <w:sz w:val="22"/>
          <w:szCs w:val="22"/>
        </w:rPr>
        <w:t>Appendix 9</w:t>
      </w:r>
      <w:r>
        <w:rPr>
          <w:rFonts w:ascii="Arial" w:hAnsi="Arial" w:cs="Arial"/>
          <w:color w:val="0000FF"/>
          <w:sz w:val="22"/>
          <w:szCs w:val="22"/>
        </w:rPr>
        <w:tab/>
        <w:t>Geotechnical investigation report</w:t>
      </w:r>
    </w:p>
    <w:p w:rsidR="006B7DBE" w:rsidRDefault="006B7DBE" w:rsidP="006B7DBE">
      <w:pPr>
        <w:spacing w:after="120"/>
        <w:ind w:left="1418" w:hanging="1418"/>
        <w:rPr>
          <w:rFonts w:ascii="Arial" w:hAnsi="Arial" w:cs="Arial"/>
          <w:color w:val="0000FF"/>
          <w:sz w:val="22"/>
          <w:szCs w:val="22"/>
        </w:rPr>
      </w:pPr>
      <w:r>
        <w:rPr>
          <w:rFonts w:ascii="Arial" w:hAnsi="Arial" w:cs="Arial"/>
          <w:color w:val="0000FF"/>
          <w:sz w:val="22"/>
          <w:szCs w:val="22"/>
        </w:rPr>
        <w:t>Appendix 10</w:t>
      </w:r>
      <w:r>
        <w:rPr>
          <w:rFonts w:ascii="Arial" w:hAnsi="Arial" w:cs="Arial"/>
          <w:color w:val="0000FF"/>
          <w:sz w:val="22"/>
          <w:szCs w:val="22"/>
        </w:rPr>
        <w:tab/>
        <w:t>Topographical survey and location of services</w:t>
      </w:r>
    </w:p>
    <w:p w:rsidR="00DD0F52" w:rsidRPr="00683C6B" w:rsidRDefault="00DD0F52" w:rsidP="006B7DBE">
      <w:pPr>
        <w:spacing w:after="120"/>
        <w:ind w:left="1418" w:hanging="1418"/>
        <w:rPr>
          <w:rFonts w:ascii="Arial" w:hAnsi="Arial" w:cs="Arial"/>
          <w:color w:val="0000FF"/>
          <w:sz w:val="22"/>
          <w:szCs w:val="22"/>
        </w:rPr>
      </w:pPr>
      <w:r>
        <w:rPr>
          <w:rFonts w:ascii="Arial" w:hAnsi="Arial" w:cs="Arial"/>
          <w:color w:val="0000FF"/>
          <w:sz w:val="22"/>
          <w:szCs w:val="22"/>
        </w:rPr>
        <w:t>Appendix 11</w:t>
      </w:r>
      <w:r>
        <w:rPr>
          <w:rFonts w:ascii="Arial" w:hAnsi="Arial" w:cs="Arial"/>
          <w:color w:val="0000FF"/>
          <w:sz w:val="22"/>
          <w:szCs w:val="22"/>
        </w:rPr>
        <w:tab/>
        <w:t>Cost Estimates</w:t>
      </w:r>
    </w:p>
    <w:p w:rsidR="00DD0F52" w:rsidRPr="006536E4" w:rsidRDefault="006B7DBE" w:rsidP="006536E4">
      <w:pPr>
        <w:spacing w:after="120"/>
        <w:ind w:left="1440" w:hanging="1440"/>
        <w:rPr>
          <w:rFonts w:ascii="Arial" w:hAnsi="Arial" w:cs="Arial"/>
          <w:color w:val="0000FF"/>
          <w:sz w:val="22"/>
          <w:szCs w:val="22"/>
        </w:rPr>
      </w:pPr>
      <w:r>
        <w:rPr>
          <w:rFonts w:ascii="Arial" w:hAnsi="Arial" w:cs="Arial"/>
          <w:color w:val="0000FF"/>
          <w:sz w:val="22"/>
          <w:szCs w:val="22"/>
        </w:rPr>
        <w:t>Appendix 11</w:t>
      </w:r>
      <w:r w:rsidRPr="00683C6B">
        <w:rPr>
          <w:rFonts w:ascii="Arial" w:hAnsi="Arial" w:cs="Arial"/>
          <w:color w:val="0000FF"/>
          <w:sz w:val="22"/>
          <w:szCs w:val="22"/>
        </w:rPr>
        <w:tab/>
        <w:t>Add further appendices to the report such as supporting plans, drawings, construction specifications and report extracts as required. Do not append complete reports if they are not re</w:t>
      </w:r>
      <w:r>
        <w:rPr>
          <w:rFonts w:ascii="Arial" w:hAnsi="Arial" w:cs="Arial"/>
          <w:color w:val="0000FF"/>
          <w:sz w:val="22"/>
          <w:szCs w:val="22"/>
        </w:rPr>
        <w:t>levant to this specific project</w:t>
      </w:r>
    </w:p>
    <w:sectPr w:rsidR="00DD0F52" w:rsidRPr="006536E4" w:rsidSect="00DD0F52">
      <w:headerReference w:type="even" r:id="rId12"/>
      <w:headerReference w:type="default" r:id="rId13"/>
      <w:footerReference w:type="default" r:id="rId14"/>
      <w:headerReference w:type="first" r:id="rId15"/>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591" w:rsidRDefault="00C50591">
      <w:r>
        <w:separator/>
      </w:r>
    </w:p>
  </w:endnote>
  <w:endnote w:type="continuationSeparator" w:id="0">
    <w:p w:rsidR="00C50591" w:rsidRDefault="00C5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91" w:rsidRPr="00D975D8" w:rsidRDefault="00C50591">
    <w:pPr>
      <w:pStyle w:val="Footer"/>
      <w:rPr>
        <w:rFonts w:ascii="Arial" w:hAnsi="Arial" w:cs="Arial"/>
        <w:color w:val="0000FF"/>
        <w:sz w:val="16"/>
        <w:szCs w:val="16"/>
      </w:rPr>
    </w:pPr>
    <w:r>
      <w:rPr>
        <w:rFonts w:ascii="Arial" w:hAnsi="Arial" w:cs="Arial"/>
        <w:color w:val="0000FF"/>
        <w:sz w:val="16"/>
        <w:szCs w:val="16"/>
      </w:rPr>
      <w:t>Guidance Notes</w:t>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sidRPr="00D975D8">
      <w:rPr>
        <w:rFonts w:ascii="Arial" w:hAnsi="Arial" w:cs="Arial"/>
        <w:color w:val="0000FF"/>
        <w:sz w:val="16"/>
        <w:szCs w:val="16"/>
      </w:rPr>
      <w:t xml:space="preserve">Page </w:t>
    </w:r>
    <w:r w:rsidRPr="00D975D8">
      <w:rPr>
        <w:rStyle w:val="PageNumber"/>
        <w:rFonts w:ascii="Arial" w:hAnsi="Arial" w:cs="Arial"/>
        <w:color w:val="0000FF"/>
        <w:sz w:val="16"/>
        <w:szCs w:val="16"/>
      </w:rPr>
      <w:fldChar w:fldCharType="begin"/>
    </w:r>
    <w:r w:rsidRPr="00D975D8">
      <w:rPr>
        <w:rStyle w:val="PageNumber"/>
        <w:rFonts w:ascii="Arial" w:hAnsi="Arial" w:cs="Arial"/>
        <w:color w:val="0000FF"/>
        <w:sz w:val="16"/>
        <w:szCs w:val="16"/>
      </w:rPr>
      <w:instrText xml:space="preserve"> PAGE </w:instrText>
    </w:r>
    <w:r w:rsidRPr="00D975D8">
      <w:rPr>
        <w:rStyle w:val="PageNumber"/>
        <w:rFonts w:ascii="Arial" w:hAnsi="Arial" w:cs="Arial"/>
        <w:color w:val="0000FF"/>
        <w:sz w:val="16"/>
        <w:szCs w:val="16"/>
      </w:rPr>
      <w:fldChar w:fldCharType="separate"/>
    </w:r>
    <w:r w:rsidR="002B2CEA">
      <w:rPr>
        <w:rStyle w:val="PageNumber"/>
        <w:rFonts w:ascii="Arial" w:hAnsi="Arial" w:cs="Arial"/>
        <w:noProof/>
        <w:color w:val="0000FF"/>
        <w:sz w:val="16"/>
        <w:szCs w:val="16"/>
      </w:rPr>
      <w:t>1</w:t>
    </w:r>
    <w:r w:rsidRPr="00D975D8">
      <w:rPr>
        <w:rStyle w:val="PageNumber"/>
        <w:rFonts w:ascii="Arial" w:hAnsi="Arial" w:cs="Arial"/>
        <w:color w:val="0000FF"/>
        <w:sz w:val="16"/>
        <w:szCs w:val="16"/>
      </w:rPr>
      <w:fldChar w:fldCharType="end"/>
    </w:r>
    <w:r w:rsidRPr="00D975D8">
      <w:rPr>
        <w:rStyle w:val="PageNumber"/>
        <w:rFonts w:ascii="Arial" w:hAnsi="Arial" w:cs="Arial"/>
        <w:color w:val="0000FF"/>
        <w:sz w:val="16"/>
        <w:szCs w:val="16"/>
      </w:rPr>
      <w:t xml:space="preserve"> of </w:t>
    </w:r>
    <w:r w:rsidRPr="00D975D8">
      <w:rPr>
        <w:rStyle w:val="PageNumber"/>
        <w:rFonts w:ascii="Arial" w:hAnsi="Arial" w:cs="Arial"/>
        <w:color w:val="0000FF"/>
        <w:sz w:val="16"/>
        <w:szCs w:val="16"/>
      </w:rPr>
      <w:fldChar w:fldCharType="begin"/>
    </w:r>
    <w:r w:rsidRPr="00D975D8">
      <w:rPr>
        <w:rStyle w:val="PageNumber"/>
        <w:rFonts w:ascii="Arial" w:hAnsi="Arial" w:cs="Arial"/>
        <w:color w:val="0000FF"/>
        <w:sz w:val="16"/>
        <w:szCs w:val="16"/>
      </w:rPr>
      <w:instrText xml:space="preserve"> SECTIONPAGES  \* Arabic </w:instrText>
    </w:r>
    <w:r w:rsidRPr="00D975D8">
      <w:rPr>
        <w:rStyle w:val="PageNumber"/>
        <w:rFonts w:ascii="Arial" w:hAnsi="Arial" w:cs="Arial"/>
        <w:color w:val="0000FF"/>
        <w:sz w:val="16"/>
        <w:szCs w:val="16"/>
      </w:rPr>
      <w:fldChar w:fldCharType="separate"/>
    </w:r>
    <w:r w:rsidR="002B2CEA">
      <w:rPr>
        <w:rStyle w:val="PageNumber"/>
        <w:rFonts w:ascii="Arial" w:hAnsi="Arial" w:cs="Arial"/>
        <w:noProof/>
        <w:color w:val="0000FF"/>
        <w:sz w:val="16"/>
        <w:szCs w:val="16"/>
      </w:rPr>
      <w:t>1</w:t>
    </w:r>
    <w:r w:rsidRPr="00D975D8">
      <w:rPr>
        <w:rStyle w:val="PageNumber"/>
        <w:rFonts w:ascii="Arial" w:hAnsi="Arial" w:cs="Arial"/>
        <w:color w:val="0000F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91" w:rsidRDefault="00C50591" w:rsidP="00DD0F5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91" w:rsidRPr="00D975D8" w:rsidRDefault="00C50591" w:rsidP="00DD0F52">
    <w:pPr>
      <w:pStyle w:val="Footer"/>
      <w:rPr>
        <w:rFonts w:ascii="Arial" w:hAnsi="Arial" w:cs="Arial"/>
        <w:sz w:val="16"/>
        <w:szCs w:val="16"/>
      </w:rPr>
    </w:pPr>
    <w:r w:rsidRPr="00D975D8">
      <w:rPr>
        <w:rFonts w:ascii="Arial" w:hAnsi="Arial" w:cs="Arial"/>
        <w:sz w:val="16"/>
        <w:szCs w:val="16"/>
      </w:rPr>
      <w:t>&lt;Design Job Title&gt;</w:t>
    </w:r>
    <w:r w:rsidRPr="00D975D8">
      <w:rPr>
        <w:rFonts w:ascii="Arial" w:hAnsi="Arial" w:cs="Arial"/>
        <w:sz w:val="16"/>
        <w:szCs w:val="16"/>
      </w:rPr>
      <w:tab/>
    </w:r>
    <w:r w:rsidRPr="00D975D8">
      <w:rPr>
        <w:rFonts w:ascii="Arial" w:hAnsi="Arial" w:cs="Arial"/>
        <w:sz w:val="16"/>
        <w:szCs w:val="16"/>
      </w:rPr>
      <w:tab/>
    </w:r>
    <w:r w:rsidRPr="00D975D8">
      <w:rPr>
        <w:rFonts w:ascii="Arial" w:hAnsi="Arial" w:cs="Arial"/>
        <w:sz w:val="16"/>
        <w:szCs w:val="16"/>
      </w:rPr>
      <w:tab/>
      <w:t xml:space="preserve">Page </w:t>
    </w:r>
    <w:r w:rsidRPr="00D975D8">
      <w:rPr>
        <w:rStyle w:val="PageNumber"/>
        <w:rFonts w:ascii="Arial" w:hAnsi="Arial" w:cs="Arial"/>
        <w:sz w:val="16"/>
        <w:szCs w:val="16"/>
      </w:rPr>
      <w:fldChar w:fldCharType="begin"/>
    </w:r>
    <w:r w:rsidRPr="00D975D8">
      <w:rPr>
        <w:rStyle w:val="PageNumber"/>
        <w:rFonts w:ascii="Arial" w:hAnsi="Arial" w:cs="Arial"/>
        <w:sz w:val="16"/>
        <w:szCs w:val="16"/>
      </w:rPr>
      <w:instrText xml:space="preserve"> PAGE </w:instrText>
    </w:r>
    <w:r w:rsidRPr="00D975D8">
      <w:rPr>
        <w:rStyle w:val="PageNumber"/>
        <w:rFonts w:ascii="Arial" w:hAnsi="Arial" w:cs="Arial"/>
        <w:sz w:val="16"/>
        <w:szCs w:val="16"/>
      </w:rPr>
      <w:fldChar w:fldCharType="separate"/>
    </w:r>
    <w:r w:rsidR="002B2CEA">
      <w:rPr>
        <w:rStyle w:val="PageNumber"/>
        <w:rFonts w:ascii="Arial" w:hAnsi="Arial" w:cs="Arial"/>
        <w:noProof/>
        <w:sz w:val="16"/>
        <w:szCs w:val="16"/>
      </w:rPr>
      <w:t>16</w:t>
    </w:r>
    <w:r w:rsidRPr="00D975D8">
      <w:rPr>
        <w:rStyle w:val="PageNumber"/>
        <w:rFonts w:ascii="Arial" w:hAnsi="Arial" w:cs="Arial"/>
        <w:sz w:val="16"/>
        <w:szCs w:val="16"/>
      </w:rPr>
      <w:fldChar w:fldCharType="end"/>
    </w:r>
    <w:r w:rsidRPr="00D975D8">
      <w:rPr>
        <w:rStyle w:val="PageNumber"/>
        <w:rFonts w:ascii="Arial" w:hAnsi="Arial" w:cs="Arial"/>
        <w:sz w:val="16"/>
        <w:szCs w:val="16"/>
      </w:rPr>
      <w:t xml:space="preserve"> of </w:t>
    </w:r>
    <w:r w:rsidRPr="00D975D8">
      <w:rPr>
        <w:rStyle w:val="PageNumber"/>
        <w:rFonts w:ascii="Arial" w:hAnsi="Arial" w:cs="Arial"/>
        <w:sz w:val="16"/>
        <w:szCs w:val="16"/>
      </w:rPr>
      <w:fldChar w:fldCharType="begin"/>
    </w:r>
    <w:r w:rsidRPr="00D975D8">
      <w:rPr>
        <w:rStyle w:val="PageNumber"/>
        <w:rFonts w:ascii="Arial" w:hAnsi="Arial" w:cs="Arial"/>
        <w:sz w:val="16"/>
        <w:szCs w:val="16"/>
      </w:rPr>
      <w:instrText xml:space="preserve"> SECTIONPAGES  \* Arabic </w:instrText>
    </w:r>
    <w:r w:rsidRPr="00D975D8">
      <w:rPr>
        <w:rStyle w:val="PageNumber"/>
        <w:rFonts w:ascii="Arial" w:hAnsi="Arial" w:cs="Arial"/>
        <w:sz w:val="16"/>
        <w:szCs w:val="16"/>
      </w:rPr>
      <w:fldChar w:fldCharType="separate"/>
    </w:r>
    <w:r w:rsidR="002B2CEA">
      <w:rPr>
        <w:rStyle w:val="PageNumber"/>
        <w:rFonts w:ascii="Arial" w:hAnsi="Arial" w:cs="Arial"/>
        <w:noProof/>
        <w:sz w:val="16"/>
        <w:szCs w:val="16"/>
      </w:rPr>
      <w:t>16</w:t>
    </w:r>
    <w:r w:rsidRPr="00D975D8">
      <w:rPr>
        <w:rStyle w:val="PageNumber"/>
        <w:rFonts w:ascii="Arial" w:hAnsi="Arial" w:cs="Arial"/>
        <w:sz w:val="16"/>
        <w:szCs w:val="16"/>
      </w:rPr>
      <w:fldChar w:fldCharType="end"/>
    </w:r>
  </w:p>
  <w:p w:rsidR="00C50591" w:rsidRPr="00D975D8" w:rsidRDefault="00C50591" w:rsidP="00DD0F52">
    <w:pPr>
      <w:pStyle w:val="Footer"/>
      <w:rPr>
        <w:rStyle w:val="PageNumber"/>
        <w:rFonts w:ascii="Arial" w:hAnsi="Arial" w:cs="Arial"/>
        <w:sz w:val="16"/>
        <w:szCs w:val="16"/>
      </w:rPr>
    </w:pPr>
    <w:r w:rsidRPr="00D975D8">
      <w:rPr>
        <w:rStyle w:val="PageNumber"/>
        <w:rFonts w:ascii="Arial" w:hAnsi="Arial" w:cs="Arial"/>
        <w:sz w:val="16"/>
        <w:szCs w:val="16"/>
      </w:rPr>
      <w:t>Date: &lt;</w:t>
    </w:r>
    <w:proofErr w:type="spellStart"/>
    <w:r w:rsidRPr="00D975D8">
      <w:rPr>
        <w:rStyle w:val="PageNumber"/>
        <w:rFonts w:ascii="Arial" w:hAnsi="Arial" w:cs="Arial"/>
        <w:sz w:val="16"/>
        <w:szCs w:val="16"/>
      </w:rPr>
      <w:t>dd</w:t>
    </w:r>
    <w:proofErr w:type="spellEnd"/>
    <w:r w:rsidRPr="00D975D8">
      <w:rPr>
        <w:rStyle w:val="PageNumber"/>
        <w:rFonts w:ascii="Arial" w:hAnsi="Arial" w:cs="Arial"/>
        <w:sz w:val="16"/>
        <w:szCs w:val="16"/>
      </w:rPr>
      <w:t>/mm/</w:t>
    </w:r>
    <w:proofErr w:type="spellStart"/>
    <w:r w:rsidRPr="00D975D8">
      <w:rPr>
        <w:rStyle w:val="PageNumber"/>
        <w:rFonts w:ascii="Arial" w:hAnsi="Arial" w:cs="Arial"/>
        <w:sz w:val="16"/>
        <w:szCs w:val="16"/>
      </w:rPr>
      <w:t>yyyy</w:t>
    </w:r>
    <w:proofErr w:type="spellEnd"/>
    <w:r w:rsidRPr="00D975D8">
      <w:rPr>
        <w:rStyle w:val="PageNumber"/>
        <w:rFonts w:ascii="Arial" w:hAnsi="Arial" w:cs="Arial"/>
        <w:sz w:val="16"/>
        <w:szCs w:val="16"/>
      </w:rPr>
      <w:t>&gt;</w:t>
    </w:r>
    <w:r w:rsidRPr="00D975D8">
      <w:rPr>
        <w:rStyle w:val="PageNumber"/>
        <w:rFonts w:ascii="Arial" w:hAnsi="Arial" w:cs="Arial"/>
        <w:sz w:val="16"/>
        <w:szCs w:val="16"/>
      </w:rPr>
      <w:tab/>
    </w:r>
    <w:r w:rsidRPr="00D975D8">
      <w:rPr>
        <w:rStyle w:val="PageNumber"/>
        <w:rFonts w:ascii="Arial" w:hAnsi="Arial" w:cs="Arial"/>
        <w:sz w:val="16"/>
        <w:szCs w:val="16"/>
      </w:rPr>
      <w:tab/>
    </w:r>
  </w:p>
  <w:p w:rsidR="00C50591" w:rsidRPr="00D975D8" w:rsidRDefault="00C50591" w:rsidP="00DD0F52">
    <w:pPr>
      <w:pStyle w:val="Footer"/>
      <w:jc w:val="center"/>
      <w:rPr>
        <w:rStyle w:val="PageNumber"/>
        <w:rFonts w:ascii="Arial" w:hAnsi="Arial" w:cs="Arial"/>
        <w:sz w:val="16"/>
        <w:szCs w:val="16"/>
      </w:rPr>
    </w:pPr>
    <w:r w:rsidRPr="00D975D8">
      <w:rPr>
        <w:rStyle w:val="PageNumber"/>
        <w:rFonts w:ascii="Arial" w:hAnsi="Arial" w:cs="Arial"/>
        <w:sz w:val="16"/>
        <w:szCs w:val="16"/>
      </w:rPr>
      <w:t xml:space="preserve">© </w:t>
    </w:r>
    <w:r>
      <w:rPr>
        <w:rStyle w:val="PageNumber"/>
        <w:rFonts w:ascii="Arial" w:hAnsi="Arial" w:cs="Arial"/>
        <w:sz w:val="16"/>
        <w:szCs w:val="16"/>
      </w:rPr>
      <w:t>Water Corporation 2001-2019</w:t>
    </w:r>
  </w:p>
  <w:p w:rsidR="00C50591" w:rsidRPr="00D975D8" w:rsidRDefault="00C50591" w:rsidP="00DD0F52">
    <w:pPr>
      <w:pStyle w:val="Footer"/>
      <w:tabs>
        <w:tab w:val="clear" w:pos="4153"/>
        <w:tab w:val="clear" w:pos="8306"/>
        <w:tab w:val="left" w:pos="3360"/>
      </w:tabs>
      <w:rPr>
        <w:rStyle w:val="PageNumber"/>
        <w:rFonts w:ascii="Arial" w:hAnsi="Arial" w:cs="Arial"/>
        <w:color w:val="0000F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591" w:rsidRDefault="00C50591">
      <w:r>
        <w:separator/>
      </w:r>
    </w:p>
  </w:footnote>
  <w:footnote w:type="continuationSeparator" w:id="0">
    <w:p w:rsidR="00C50591" w:rsidRDefault="00C50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91" w:rsidRDefault="00C505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91" w:rsidRDefault="00C505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91" w:rsidRDefault="00C50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05C"/>
    <w:multiLevelType w:val="hybridMultilevel"/>
    <w:tmpl w:val="BC06C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A33DA5"/>
    <w:multiLevelType w:val="hybridMultilevel"/>
    <w:tmpl w:val="28F6C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925C64"/>
    <w:multiLevelType w:val="hybridMultilevel"/>
    <w:tmpl w:val="3F8A0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8F5ED6"/>
    <w:multiLevelType w:val="hybridMultilevel"/>
    <w:tmpl w:val="A2B0A226"/>
    <w:lvl w:ilvl="0" w:tplc="FF8A0D2C">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nsid w:val="20214FE7"/>
    <w:multiLevelType w:val="hybridMultilevel"/>
    <w:tmpl w:val="613CA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706183"/>
    <w:multiLevelType w:val="hybridMultilevel"/>
    <w:tmpl w:val="3FE485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26404C"/>
    <w:multiLevelType w:val="hybridMultilevel"/>
    <w:tmpl w:val="429A6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745DA7"/>
    <w:multiLevelType w:val="hybridMultilevel"/>
    <w:tmpl w:val="DF1CE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074E27"/>
    <w:multiLevelType w:val="hybridMultilevel"/>
    <w:tmpl w:val="12C67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F97B67"/>
    <w:multiLevelType w:val="hybridMultilevel"/>
    <w:tmpl w:val="F0C2D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0D324F9"/>
    <w:multiLevelType w:val="hybridMultilevel"/>
    <w:tmpl w:val="5CB64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69801DC"/>
    <w:multiLevelType w:val="hybridMultilevel"/>
    <w:tmpl w:val="131C6A28"/>
    <w:lvl w:ilvl="0" w:tplc="24DEC2C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5805690"/>
    <w:multiLevelType w:val="hybridMultilevel"/>
    <w:tmpl w:val="C9C40320"/>
    <w:lvl w:ilvl="0" w:tplc="4248507A">
      <w:start w:val="1"/>
      <w:numFmt w:val="bullet"/>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E12762"/>
    <w:multiLevelType w:val="hybridMultilevel"/>
    <w:tmpl w:val="2ABA77A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718D7AEA"/>
    <w:multiLevelType w:val="hybridMultilevel"/>
    <w:tmpl w:val="4CA01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790184A"/>
    <w:multiLevelType w:val="hybridMultilevel"/>
    <w:tmpl w:val="05864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9C43139"/>
    <w:multiLevelType w:val="multilevel"/>
    <w:tmpl w:val="9D600EDC"/>
    <w:lvl w:ilvl="0">
      <w:start w:val="1"/>
      <w:numFmt w:val="decimal"/>
      <w:pStyle w:val="Heading1"/>
      <w:lvlText w:val="%1"/>
      <w:lvlJc w:val="left"/>
      <w:pPr>
        <w:tabs>
          <w:tab w:val="num" w:pos="432"/>
        </w:tabs>
        <w:ind w:left="432" w:hanging="432"/>
      </w:pPr>
      <w:rPr>
        <w:rFonts w:ascii="Arial" w:hAnsi="Arial" w:hint="default"/>
        <w:b/>
        <w:i w:val="0"/>
        <w:sz w:val="28"/>
        <w:szCs w:val="28"/>
      </w:rPr>
    </w:lvl>
    <w:lvl w:ilvl="1">
      <w:start w:val="1"/>
      <w:numFmt w:val="decimal"/>
      <w:pStyle w:val="Heading2"/>
      <w:lvlText w:val="%1.%2"/>
      <w:lvlJc w:val="left"/>
      <w:pPr>
        <w:tabs>
          <w:tab w:val="num" w:pos="860"/>
        </w:tabs>
        <w:ind w:left="860" w:hanging="576"/>
      </w:pPr>
      <w:rPr>
        <w:rFonts w:ascii="Arial" w:hAnsi="Arial" w:hint="default"/>
        <w:b/>
        <w:i w:val="0"/>
        <w:color w:val="auto"/>
        <w:sz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9"/>
  </w:num>
  <w:num w:numId="2">
    <w:abstractNumId w:val="16"/>
  </w:num>
  <w:num w:numId="3">
    <w:abstractNumId w:val="13"/>
  </w:num>
  <w:num w:numId="4">
    <w:abstractNumId w:val="7"/>
  </w:num>
  <w:num w:numId="5">
    <w:abstractNumId w:val="4"/>
  </w:num>
  <w:num w:numId="6">
    <w:abstractNumId w:val="0"/>
  </w:num>
  <w:num w:numId="7">
    <w:abstractNumId w:val="8"/>
  </w:num>
  <w:num w:numId="8">
    <w:abstractNumId w:val="6"/>
  </w:num>
  <w:num w:numId="9">
    <w:abstractNumId w:val="1"/>
  </w:num>
  <w:num w:numId="10">
    <w:abstractNumId w:val="2"/>
  </w:num>
  <w:num w:numId="11">
    <w:abstractNumId w:val="15"/>
  </w:num>
  <w:num w:numId="12">
    <w:abstractNumId w:val="12"/>
  </w:num>
  <w:num w:numId="13">
    <w:abstractNumId w:val="10"/>
  </w:num>
  <w:num w:numId="14">
    <w:abstractNumId w:val="14"/>
  </w:num>
  <w:num w:numId="15">
    <w:abstractNumId w:val="5"/>
  </w:num>
  <w:num w:numId="16">
    <w:abstractNumId w:val="3"/>
  </w:num>
  <w:num w:numId="17">
    <w:abstractNumId w:val="11"/>
  </w:num>
  <w:num w:numId="18">
    <w:abstractNumId w:val="16"/>
  </w:num>
  <w:num w:numId="19">
    <w:abstractNumId w:val="1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DBE"/>
    <w:rsid w:val="00000BCB"/>
    <w:rsid w:val="00007310"/>
    <w:rsid w:val="0003387B"/>
    <w:rsid w:val="00035EE2"/>
    <w:rsid w:val="00043235"/>
    <w:rsid w:val="00063F8D"/>
    <w:rsid w:val="00067095"/>
    <w:rsid w:val="0007321A"/>
    <w:rsid w:val="00083CBA"/>
    <w:rsid w:val="000855A3"/>
    <w:rsid w:val="000A5EBF"/>
    <w:rsid w:val="000B2EC5"/>
    <w:rsid w:val="000B5C34"/>
    <w:rsid w:val="000C71EA"/>
    <w:rsid w:val="000D0613"/>
    <w:rsid w:val="000D3EFF"/>
    <w:rsid w:val="001029C6"/>
    <w:rsid w:val="001127E5"/>
    <w:rsid w:val="00114354"/>
    <w:rsid w:val="00117ED8"/>
    <w:rsid w:val="00127410"/>
    <w:rsid w:val="00136432"/>
    <w:rsid w:val="00140F51"/>
    <w:rsid w:val="001517B5"/>
    <w:rsid w:val="001539D6"/>
    <w:rsid w:val="00166EE6"/>
    <w:rsid w:val="00172C1B"/>
    <w:rsid w:val="001768DE"/>
    <w:rsid w:val="00176CAD"/>
    <w:rsid w:val="0017780D"/>
    <w:rsid w:val="0018383A"/>
    <w:rsid w:val="001B1294"/>
    <w:rsid w:val="001F20B5"/>
    <w:rsid w:val="001F4010"/>
    <w:rsid w:val="001F6EAE"/>
    <w:rsid w:val="00203987"/>
    <w:rsid w:val="002153D1"/>
    <w:rsid w:val="002235FD"/>
    <w:rsid w:val="00226773"/>
    <w:rsid w:val="002269A6"/>
    <w:rsid w:val="002B16F7"/>
    <w:rsid w:val="002B2CEA"/>
    <w:rsid w:val="002B7775"/>
    <w:rsid w:val="002D0BA0"/>
    <w:rsid w:val="002D3D83"/>
    <w:rsid w:val="002F28DC"/>
    <w:rsid w:val="003072A2"/>
    <w:rsid w:val="00310FF9"/>
    <w:rsid w:val="00311724"/>
    <w:rsid w:val="00330EFF"/>
    <w:rsid w:val="0034314B"/>
    <w:rsid w:val="003640B6"/>
    <w:rsid w:val="00365C5D"/>
    <w:rsid w:val="003B51E3"/>
    <w:rsid w:val="003C6630"/>
    <w:rsid w:val="003D4D57"/>
    <w:rsid w:val="003F1758"/>
    <w:rsid w:val="00421862"/>
    <w:rsid w:val="00427EC1"/>
    <w:rsid w:val="00441032"/>
    <w:rsid w:val="00443C79"/>
    <w:rsid w:val="00453F9E"/>
    <w:rsid w:val="00454F51"/>
    <w:rsid w:val="00461413"/>
    <w:rsid w:val="004717A7"/>
    <w:rsid w:val="00471EA5"/>
    <w:rsid w:val="004A6F45"/>
    <w:rsid w:val="004D7D5C"/>
    <w:rsid w:val="004E0382"/>
    <w:rsid w:val="004F1B6E"/>
    <w:rsid w:val="004F4726"/>
    <w:rsid w:val="004F78A6"/>
    <w:rsid w:val="0050549A"/>
    <w:rsid w:val="00533DB5"/>
    <w:rsid w:val="00560030"/>
    <w:rsid w:val="005606A3"/>
    <w:rsid w:val="00564E01"/>
    <w:rsid w:val="00573AC5"/>
    <w:rsid w:val="00580AE2"/>
    <w:rsid w:val="00594E6C"/>
    <w:rsid w:val="005A2C95"/>
    <w:rsid w:val="005A4128"/>
    <w:rsid w:val="005C091B"/>
    <w:rsid w:val="005C7514"/>
    <w:rsid w:val="005F0C94"/>
    <w:rsid w:val="005F2DDB"/>
    <w:rsid w:val="006001C3"/>
    <w:rsid w:val="0060294A"/>
    <w:rsid w:val="00610A5E"/>
    <w:rsid w:val="0062113C"/>
    <w:rsid w:val="00652DBE"/>
    <w:rsid w:val="006536E4"/>
    <w:rsid w:val="0065525D"/>
    <w:rsid w:val="006631E5"/>
    <w:rsid w:val="00667033"/>
    <w:rsid w:val="00675285"/>
    <w:rsid w:val="00691A66"/>
    <w:rsid w:val="00693FA1"/>
    <w:rsid w:val="00695009"/>
    <w:rsid w:val="006A356B"/>
    <w:rsid w:val="006B1ED4"/>
    <w:rsid w:val="006B484A"/>
    <w:rsid w:val="006B7DBE"/>
    <w:rsid w:val="006C1B01"/>
    <w:rsid w:val="00716A3D"/>
    <w:rsid w:val="00727127"/>
    <w:rsid w:val="00731777"/>
    <w:rsid w:val="00742618"/>
    <w:rsid w:val="007479A2"/>
    <w:rsid w:val="007567C1"/>
    <w:rsid w:val="00786AA1"/>
    <w:rsid w:val="00791706"/>
    <w:rsid w:val="007943C4"/>
    <w:rsid w:val="0079670A"/>
    <w:rsid w:val="007B11B6"/>
    <w:rsid w:val="007B2AA6"/>
    <w:rsid w:val="007B35A0"/>
    <w:rsid w:val="007B3CCE"/>
    <w:rsid w:val="007C1398"/>
    <w:rsid w:val="007C6D81"/>
    <w:rsid w:val="007D1297"/>
    <w:rsid w:val="007E2A1D"/>
    <w:rsid w:val="007E70E7"/>
    <w:rsid w:val="00821F11"/>
    <w:rsid w:val="00823519"/>
    <w:rsid w:val="008642F6"/>
    <w:rsid w:val="008866E4"/>
    <w:rsid w:val="00892C81"/>
    <w:rsid w:val="0089501D"/>
    <w:rsid w:val="008B1365"/>
    <w:rsid w:val="008B31C4"/>
    <w:rsid w:val="008C1AE0"/>
    <w:rsid w:val="008C704E"/>
    <w:rsid w:val="008C71CE"/>
    <w:rsid w:val="008D3542"/>
    <w:rsid w:val="008D7490"/>
    <w:rsid w:val="008F2E6B"/>
    <w:rsid w:val="00906DF4"/>
    <w:rsid w:val="00933AF9"/>
    <w:rsid w:val="00946166"/>
    <w:rsid w:val="009509F5"/>
    <w:rsid w:val="009517AD"/>
    <w:rsid w:val="00960486"/>
    <w:rsid w:val="00961EEE"/>
    <w:rsid w:val="0096717E"/>
    <w:rsid w:val="00972EA9"/>
    <w:rsid w:val="00973CB0"/>
    <w:rsid w:val="00976D2D"/>
    <w:rsid w:val="009C7D39"/>
    <w:rsid w:val="009D0974"/>
    <w:rsid w:val="009F1F35"/>
    <w:rsid w:val="00A04003"/>
    <w:rsid w:val="00A16904"/>
    <w:rsid w:val="00A2163C"/>
    <w:rsid w:val="00A22A30"/>
    <w:rsid w:val="00A46EFF"/>
    <w:rsid w:val="00A518AC"/>
    <w:rsid w:val="00A612DB"/>
    <w:rsid w:val="00A62D00"/>
    <w:rsid w:val="00A862B5"/>
    <w:rsid w:val="00AC1845"/>
    <w:rsid w:val="00AD59AD"/>
    <w:rsid w:val="00AD63E2"/>
    <w:rsid w:val="00AF6187"/>
    <w:rsid w:val="00AF6BE0"/>
    <w:rsid w:val="00B01C24"/>
    <w:rsid w:val="00B03C94"/>
    <w:rsid w:val="00B119DC"/>
    <w:rsid w:val="00B24DDA"/>
    <w:rsid w:val="00B2594C"/>
    <w:rsid w:val="00B43A7C"/>
    <w:rsid w:val="00B639BA"/>
    <w:rsid w:val="00B64698"/>
    <w:rsid w:val="00B76B88"/>
    <w:rsid w:val="00B96B1B"/>
    <w:rsid w:val="00BB0620"/>
    <w:rsid w:val="00BB6E87"/>
    <w:rsid w:val="00BB73ED"/>
    <w:rsid w:val="00BD14CD"/>
    <w:rsid w:val="00BD71FE"/>
    <w:rsid w:val="00BF510B"/>
    <w:rsid w:val="00C26D12"/>
    <w:rsid w:val="00C30A60"/>
    <w:rsid w:val="00C4167E"/>
    <w:rsid w:val="00C42FED"/>
    <w:rsid w:val="00C50591"/>
    <w:rsid w:val="00C61CED"/>
    <w:rsid w:val="00C6396A"/>
    <w:rsid w:val="00C702C9"/>
    <w:rsid w:val="00CA2617"/>
    <w:rsid w:val="00CA33CF"/>
    <w:rsid w:val="00CC68B3"/>
    <w:rsid w:val="00D167D9"/>
    <w:rsid w:val="00D529AC"/>
    <w:rsid w:val="00D56873"/>
    <w:rsid w:val="00D64F1C"/>
    <w:rsid w:val="00D65CE7"/>
    <w:rsid w:val="00D8445F"/>
    <w:rsid w:val="00D94CA6"/>
    <w:rsid w:val="00DB643B"/>
    <w:rsid w:val="00DB7B96"/>
    <w:rsid w:val="00DD0F52"/>
    <w:rsid w:val="00DE1C20"/>
    <w:rsid w:val="00E32C48"/>
    <w:rsid w:val="00E403D6"/>
    <w:rsid w:val="00E532DC"/>
    <w:rsid w:val="00E55A94"/>
    <w:rsid w:val="00E83DF4"/>
    <w:rsid w:val="00E87C85"/>
    <w:rsid w:val="00E92925"/>
    <w:rsid w:val="00E92D65"/>
    <w:rsid w:val="00E96381"/>
    <w:rsid w:val="00EB646A"/>
    <w:rsid w:val="00EC5A17"/>
    <w:rsid w:val="00EC5F75"/>
    <w:rsid w:val="00F67687"/>
    <w:rsid w:val="00F82B20"/>
    <w:rsid w:val="00F851AA"/>
    <w:rsid w:val="00FA2CFB"/>
    <w:rsid w:val="00FA3367"/>
    <w:rsid w:val="00FB4594"/>
    <w:rsid w:val="00FF1BE2"/>
    <w:rsid w:val="00FF3599"/>
    <w:rsid w:val="00FF7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color w:val="000000" w:themeColor="text1"/>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BE"/>
    <w:pPr>
      <w:spacing w:after="0" w:line="240" w:lineRule="auto"/>
    </w:pPr>
    <w:rPr>
      <w:rFonts w:ascii="Times New Roman" w:eastAsia="Times New Roman" w:hAnsi="Times New Roman"/>
      <w:color w:val="auto"/>
      <w:lang w:eastAsia="en-AU"/>
    </w:rPr>
  </w:style>
  <w:style w:type="paragraph" w:styleId="Heading1">
    <w:name w:val="heading 1"/>
    <w:basedOn w:val="Normal"/>
    <w:next w:val="Normal"/>
    <w:link w:val="Heading1Char"/>
    <w:qFormat/>
    <w:rsid w:val="006B7DBE"/>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B7DBE"/>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B7DBE"/>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B7DBE"/>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6B7DBE"/>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6B7DBE"/>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6B7DBE"/>
    <w:pPr>
      <w:numPr>
        <w:ilvl w:val="6"/>
        <w:numId w:val="2"/>
      </w:numPr>
      <w:spacing w:before="240" w:after="60"/>
      <w:outlineLvl w:val="6"/>
    </w:pPr>
  </w:style>
  <w:style w:type="paragraph" w:styleId="Heading8">
    <w:name w:val="heading 8"/>
    <w:basedOn w:val="Normal"/>
    <w:next w:val="Normal"/>
    <w:link w:val="Heading8Char"/>
    <w:qFormat/>
    <w:rsid w:val="006B7DBE"/>
    <w:pPr>
      <w:numPr>
        <w:ilvl w:val="7"/>
        <w:numId w:val="2"/>
      </w:numPr>
      <w:spacing w:before="240" w:after="60"/>
      <w:outlineLvl w:val="7"/>
    </w:pPr>
    <w:rPr>
      <w:i/>
      <w:iCs/>
    </w:rPr>
  </w:style>
  <w:style w:type="paragraph" w:styleId="Heading9">
    <w:name w:val="heading 9"/>
    <w:basedOn w:val="Normal"/>
    <w:next w:val="Normal"/>
    <w:link w:val="Heading9Char"/>
    <w:qFormat/>
    <w:rsid w:val="006B7DBE"/>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EFF"/>
    <w:pPr>
      <w:ind w:left="720"/>
      <w:contextualSpacing/>
    </w:pPr>
  </w:style>
  <w:style w:type="character" w:styleId="Hyperlink">
    <w:name w:val="Hyperlink"/>
    <w:basedOn w:val="DefaultParagraphFont"/>
    <w:uiPriority w:val="99"/>
    <w:unhideWhenUsed/>
    <w:rsid w:val="009509F5"/>
    <w:rPr>
      <w:rFonts w:ascii="Arial" w:hAnsi="Arial"/>
      <w:color w:val="0073A7"/>
      <w:sz w:val="24"/>
      <w:u w:val="single"/>
    </w:rPr>
  </w:style>
  <w:style w:type="character" w:customStyle="1" w:styleId="Heading1Char">
    <w:name w:val="Heading 1 Char"/>
    <w:basedOn w:val="DefaultParagraphFont"/>
    <w:link w:val="Heading1"/>
    <w:rsid w:val="006B7DBE"/>
    <w:rPr>
      <w:rFonts w:eastAsia="Times New Roman" w:cs="Arial"/>
      <w:b/>
      <w:bCs/>
      <w:color w:val="auto"/>
      <w:kern w:val="32"/>
      <w:sz w:val="32"/>
      <w:szCs w:val="32"/>
      <w:lang w:eastAsia="en-AU"/>
    </w:rPr>
  </w:style>
  <w:style w:type="character" w:customStyle="1" w:styleId="Heading2Char">
    <w:name w:val="Heading 2 Char"/>
    <w:basedOn w:val="DefaultParagraphFont"/>
    <w:link w:val="Heading2"/>
    <w:rsid w:val="006B7DBE"/>
    <w:rPr>
      <w:rFonts w:eastAsia="Times New Roman" w:cs="Arial"/>
      <w:b/>
      <w:bCs/>
      <w:i/>
      <w:iCs/>
      <w:color w:val="auto"/>
      <w:sz w:val="28"/>
      <w:szCs w:val="28"/>
      <w:lang w:eastAsia="en-AU"/>
    </w:rPr>
  </w:style>
  <w:style w:type="character" w:customStyle="1" w:styleId="Heading3Char">
    <w:name w:val="Heading 3 Char"/>
    <w:basedOn w:val="DefaultParagraphFont"/>
    <w:link w:val="Heading3"/>
    <w:rsid w:val="006B7DBE"/>
    <w:rPr>
      <w:rFonts w:eastAsia="Times New Roman" w:cs="Arial"/>
      <w:b/>
      <w:bCs/>
      <w:color w:val="auto"/>
      <w:sz w:val="26"/>
      <w:szCs w:val="26"/>
      <w:lang w:eastAsia="en-AU"/>
    </w:rPr>
  </w:style>
  <w:style w:type="character" w:customStyle="1" w:styleId="Heading4Char">
    <w:name w:val="Heading 4 Char"/>
    <w:basedOn w:val="DefaultParagraphFont"/>
    <w:link w:val="Heading4"/>
    <w:rsid w:val="006B7DBE"/>
    <w:rPr>
      <w:rFonts w:ascii="Times New Roman" w:eastAsia="Times New Roman" w:hAnsi="Times New Roman"/>
      <w:b/>
      <w:bCs/>
      <w:color w:val="auto"/>
      <w:sz w:val="28"/>
      <w:szCs w:val="28"/>
      <w:lang w:eastAsia="en-AU"/>
    </w:rPr>
  </w:style>
  <w:style w:type="character" w:customStyle="1" w:styleId="Heading5Char">
    <w:name w:val="Heading 5 Char"/>
    <w:basedOn w:val="DefaultParagraphFont"/>
    <w:link w:val="Heading5"/>
    <w:rsid w:val="006B7DBE"/>
    <w:rPr>
      <w:rFonts w:ascii="Times New Roman" w:eastAsia="Times New Roman" w:hAnsi="Times New Roman"/>
      <w:b/>
      <w:bCs/>
      <w:i/>
      <w:iCs/>
      <w:color w:val="auto"/>
      <w:sz w:val="26"/>
      <w:szCs w:val="26"/>
      <w:lang w:eastAsia="en-AU"/>
    </w:rPr>
  </w:style>
  <w:style w:type="character" w:customStyle="1" w:styleId="Heading6Char">
    <w:name w:val="Heading 6 Char"/>
    <w:basedOn w:val="DefaultParagraphFont"/>
    <w:link w:val="Heading6"/>
    <w:rsid w:val="006B7DBE"/>
    <w:rPr>
      <w:rFonts w:ascii="Times New Roman" w:eastAsia="Times New Roman" w:hAnsi="Times New Roman"/>
      <w:b/>
      <w:bCs/>
      <w:color w:val="auto"/>
      <w:sz w:val="22"/>
      <w:szCs w:val="22"/>
      <w:lang w:eastAsia="en-AU"/>
    </w:rPr>
  </w:style>
  <w:style w:type="character" w:customStyle="1" w:styleId="Heading7Char">
    <w:name w:val="Heading 7 Char"/>
    <w:basedOn w:val="DefaultParagraphFont"/>
    <w:link w:val="Heading7"/>
    <w:rsid w:val="006B7DBE"/>
    <w:rPr>
      <w:rFonts w:ascii="Times New Roman" w:eastAsia="Times New Roman" w:hAnsi="Times New Roman"/>
      <w:color w:val="auto"/>
      <w:lang w:eastAsia="en-AU"/>
    </w:rPr>
  </w:style>
  <w:style w:type="character" w:customStyle="1" w:styleId="Heading8Char">
    <w:name w:val="Heading 8 Char"/>
    <w:basedOn w:val="DefaultParagraphFont"/>
    <w:link w:val="Heading8"/>
    <w:rsid w:val="006B7DBE"/>
    <w:rPr>
      <w:rFonts w:ascii="Times New Roman" w:eastAsia="Times New Roman" w:hAnsi="Times New Roman"/>
      <w:i/>
      <w:iCs/>
      <w:color w:val="auto"/>
      <w:lang w:eastAsia="en-AU"/>
    </w:rPr>
  </w:style>
  <w:style w:type="character" w:customStyle="1" w:styleId="Heading9Char">
    <w:name w:val="Heading 9 Char"/>
    <w:basedOn w:val="DefaultParagraphFont"/>
    <w:link w:val="Heading9"/>
    <w:rsid w:val="006B7DBE"/>
    <w:rPr>
      <w:rFonts w:eastAsia="Times New Roman" w:cs="Arial"/>
      <w:color w:val="auto"/>
      <w:sz w:val="22"/>
      <w:szCs w:val="22"/>
      <w:lang w:eastAsia="en-AU"/>
    </w:rPr>
  </w:style>
  <w:style w:type="paragraph" w:styleId="BodyText">
    <w:name w:val="Body Text"/>
    <w:basedOn w:val="Normal"/>
    <w:link w:val="BodyTextChar"/>
    <w:autoRedefine/>
    <w:rsid w:val="006B7DBE"/>
    <w:pPr>
      <w:tabs>
        <w:tab w:val="left" w:pos="1701"/>
      </w:tabs>
      <w:jc w:val="both"/>
    </w:pPr>
    <w:rPr>
      <w:rFonts w:ascii="Arial" w:hAnsi="Arial" w:cs="Arial"/>
      <w:color w:val="0000FF"/>
      <w:sz w:val="22"/>
      <w:szCs w:val="20"/>
    </w:rPr>
  </w:style>
  <w:style w:type="character" w:customStyle="1" w:styleId="BodyTextChar">
    <w:name w:val="Body Text Char"/>
    <w:basedOn w:val="DefaultParagraphFont"/>
    <w:link w:val="BodyText"/>
    <w:rsid w:val="006B7DBE"/>
    <w:rPr>
      <w:rFonts w:eastAsia="Times New Roman" w:cs="Arial"/>
      <w:color w:val="0000FF"/>
      <w:sz w:val="22"/>
      <w:szCs w:val="20"/>
      <w:lang w:eastAsia="en-AU"/>
    </w:rPr>
  </w:style>
  <w:style w:type="table" w:styleId="TableGrid">
    <w:name w:val="Table Grid"/>
    <w:basedOn w:val="TableNormal"/>
    <w:rsid w:val="006B7DBE"/>
    <w:pPr>
      <w:spacing w:after="0" w:line="240" w:lineRule="auto"/>
    </w:pPr>
    <w:rPr>
      <w:rFonts w:ascii="Times New Roman" w:eastAsia="Times New Roman" w:hAnsi="Times New Roman"/>
      <w:color w:val="aut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6B7DBE"/>
    <w:pPr>
      <w:tabs>
        <w:tab w:val="left" w:pos="880"/>
        <w:tab w:val="right" w:leader="dot" w:pos="9628"/>
      </w:tabs>
      <w:ind w:left="240"/>
    </w:pPr>
    <w:rPr>
      <w:noProof/>
      <w:sz w:val="22"/>
    </w:rPr>
  </w:style>
  <w:style w:type="paragraph" w:styleId="TOC1">
    <w:name w:val="toc 1"/>
    <w:basedOn w:val="Normal"/>
    <w:next w:val="Normal"/>
    <w:autoRedefine/>
    <w:uiPriority w:val="39"/>
    <w:rsid w:val="006B7DBE"/>
    <w:rPr>
      <w:rFonts w:ascii="Arial" w:hAnsi="Arial"/>
      <w:sz w:val="22"/>
    </w:rPr>
  </w:style>
  <w:style w:type="paragraph" w:styleId="Header">
    <w:name w:val="header"/>
    <w:basedOn w:val="Normal"/>
    <w:link w:val="HeaderChar"/>
    <w:rsid w:val="006B7DBE"/>
    <w:pPr>
      <w:tabs>
        <w:tab w:val="center" w:pos="4153"/>
        <w:tab w:val="right" w:pos="8306"/>
      </w:tabs>
    </w:pPr>
  </w:style>
  <w:style w:type="character" w:customStyle="1" w:styleId="HeaderChar">
    <w:name w:val="Header Char"/>
    <w:basedOn w:val="DefaultParagraphFont"/>
    <w:link w:val="Header"/>
    <w:rsid w:val="006B7DBE"/>
    <w:rPr>
      <w:rFonts w:ascii="Times New Roman" w:eastAsia="Times New Roman" w:hAnsi="Times New Roman"/>
      <w:color w:val="auto"/>
      <w:lang w:eastAsia="en-AU"/>
    </w:rPr>
  </w:style>
  <w:style w:type="paragraph" w:styleId="Footer">
    <w:name w:val="footer"/>
    <w:basedOn w:val="Normal"/>
    <w:link w:val="FooterChar"/>
    <w:rsid w:val="006B7DBE"/>
    <w:pPr>
      <w:tabs>
        <w:tab w:val="center" w:pos="4153"/>
        <w:tab w:val="right" w:pos="8306"/>
      </w:tabs>
    </w:pPr>
  </w:style>
  <w:style w:type="character" w:customStyle="1" w:styleId="FooterChar">
    <w:name w:val="Footer Char"/>
    <w:basedOn w:val="DefaultParagraphFont"/>
    <w:link w:val="Footer"/>
    <w:rsid w:val="006B7DBE"/>
    <w:rPr>
      <w:rFonts w:ascii="Times New Roman" w:eastAsia="Times New Roman" w:hAnsi="Times New Roman"/>
      <w:color w:val="auto"/>
      <w:lang w:eastAsia="en-AU"/>
    </w:rPr>
  </w:style>
  <w:style w:type="character" w:styleId="PageNumber">
    <w:name w:val="page number"/>
    <w:basedOn w:val="DefaultParagraphFont"/>
    <w:rsid w:val="006B7DBE"/>
  </w:style>
  <w:style w:type="paragraph" w:styleId="BalloonText">
    <w:name w:val="Balloon Text"/>
    <w:basedOn w:val="Normal"/>
    <w:link w:val="BalloonTextChar"/>
    <w:semiHidden/>
    <w:rsid w:val="006B7DBE"/>
    <w:rPr>
      <w:rFonts w:ascii="Tahoma" w:hAnsi="Tahoma" w:cs="Tahoma"/>
      <w:sz w:val="16"/>
      <w:szCs w:val="16"/>
    </w:rPr>
  </w:style>
  <w:style w:type="character" w:customStyle="1" w:styleId="BalloonTextChar">
    <w:name w:val="Balloon Text Char"/>
    <w:basedOn w:val="DefaultParagraphFont"/>
    <w:link w:val="BalloonText"/>
    <w:semiHidden/>
    <w:rsid w:val="006B7DBE"/>
    <w:rPr>
      <w:rFonts w:ascii="Tahoma" w:eastAsia="Times New Roman" w:hAnsi="Tahoma" w:cs="Tahoma"/>
      <w:color w:val="auto"/>
      <w:sz w:val="16"/>
      <w:szCs w:val="16"/>
      <w:lang w:eastAsia="en-AU"/>
    </w:rPr>
  </w:style>
  <w:style w:type="paragraph" w:styleId="BlockText">
    <w:name w:val="Block Text"/>
    <w:basedOn w:val="Normal"/>
    <w:rsid w:val="006B7DBE"/>
    <w:pPr>
      <w:spacing w:after="120"/>
      <w:jc w:val="both"/>
    </w:pPr>
    <w:rPr>
      <w:rFonts w:ascii="Arial" w:hAnsi="Arial" w:cs="Arial"/>
      <w:color w:val="0000FF"/>
      <w:szCs w:val="22"/>
    </w:rPr>
  </w:style>
  <w:style w:type="character" w:customStyle="1" w:styleId="Text3Char">
    <w:name w:val="Text 3 Char"/>
    <w:link w:val="Text3"/>
    <w:locked/>
    <w:rsid w:val="006B7DBE"/>
    <w:rPr>
      <w:lang w:eastAsia="en-AU"/>
    </w:rPr>
  </w:style>
  <w:style w:type="paragraph" w:customStyle="1" w:styleId="Text3">
    <w:name w:val="Text 3"/>
    <w:basedOn w:val="Normal"/>
    <w:link w:val="Text3Char"/>
    <w:rsid w:val="006B7DBE"/>
    <w:pPr>
      <w:spacing w:before="100" w:after="100"/>
      <w:ind w:left="567"/>
      <w:jc w:val="both"/>
    </w:pPr>
    <w:rPr>
      <w:rFonts w:ascii="Arial" w:eastAsiaTheme="minorHAnsi" w:hAnsi="Arial"/>
      <w:color w:val="000000" w:themeColor="text1"/>
    </w:rPr>
  </w:style>
  <w:style w:type="character" w:styleId="Emphasis">
    <w:name w:val="Emphasis"/>
    <w:qFormat/>
    <w:rsid w:val="006B7DBE"/>
    <w:rPr>
      <w:i/>
      <w:iCs/>
    </w:rPr>
  </w:style>
  <w:style w:type="character" w:styleId="CommentReference">
    <w:name w:val="annotation reference"/>
    <w:rsid w:val="006B7DBE"/>
    <w:rPr>
      <w:sz w:val="16"/>
      <w:szCs w:val="16"/>
    </w:rPr>
  </w:style>
  <w:style w:type="paragraph" w:styleId="CommentText">
    <w:name w:val="annotation text"/>
    <w:basedOn w:val="Normal"/>
    <w:link w:val="CommentTextChar"/>
    <w:rsid w:val="006B7DBE"/>
    <w:rPr>
      <w:sz w:val="20"/>
      <w:szCs w:val="20"/>
    </w:rPr>
  </w:style>
  <w:style w:type="character" w:customStyle="1" w:styleId="CommentTextChar">
    <w:name w:val="Comment Text Char"/>
    <w:basedOn w:val="DefaultParagraphFont"/>
    <w:link w:val="CommentText"/>
    <w:rsid w:val="006B7DBE"/>
    <w:rPr>
      <w:rFonts w:ascii="Times New Roman" w:eastAsia="Times New Roman" w:hAnsi="Times New Roman"/>
      <w:color w:val="auto"/>
      <w:sz w:val="20"/>
      <w:szCs w:val="20"/>
      <w:lang w:eastAsia="en-AU"/>
    </w:rPr>
  </w:style>
  <w:style w:type="paragraph" w:styleId="CommentSubject">
    <w:name w:val="annotation subject"/>
    <w:basedOn w:val="CommentText"/>
    <w:next w:val="CommentText"/>
    <w:link w:val="CommentSubjectChar"/>
    <w:rsid w:val="006B7DBE"/>
    <w:rPr>
      <w:b/>
      <w:bCs/>
    </w:rPr>
  </w:style>
  <w:style w:type="character" w:customStyle="1" w:styleId="CommentSubjectChar">
    <w:name w:val="Comment Subject Char"/>
    <w:basedOn w:val="CommentTextChar"/>
    <w:link w:val="CommentSubject"/>
    <w:rsid w:val="006B7DBE"/>
    <w:rPr>
      <w:rFonts w:ascii="Times New Roman" w:eastAsia="Times New Roman" w:hAnsi="Times New Roman"/>
      <w:b/>
      <w:bCs/>
      <w:color w:val="auto"/>
      <w:sz w:val="20"/>
      <w:szCs w:val="20"/>
      <w:lang w:eastAsia="en-AU"/>
    </w:rPr>
  </w:style>
  <w:style w:type="paragraph" w:styleId="TOCHeading">
    <w:name w:val="TOC Heading"/>
    <w:basedOn w:val="Heading1"/>
    <w:next w:val="Normal"/>
    <w:uiPriority w:val="39"/>
    <w:semiHidden/>
    <w:unhideWhenUsed/>
    <w:qFormat/>
    <w:rsid w:val="006B7DBE"/>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color w:val="000000" w:themeColor="text1"/>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BE"/>
    <w:pPr>
      <w:spacing w:after="0" w:line="240" w:lineRule="auto"/>
    </w:pPr>
    <w:rPr>
      <w:rFonts w:ascii="Times New Roman" w:eastAsia="Times New Roman" w:hAnsi="Times New Roman"/>
      <w:color w:val="auto"/>
      <w:lang w:eastAsia="en-AU"/>
    </w:rPr>
  </w:style>
  <w:style w:type="paragraph" w:styleId="Heading1">
    <w:name w:val="heading 1"/>
    <w:basedOn w:val="Normal"/>
    <w:next w:val="Normal"/>
    <w:link w:val="Heading1Char"/>
    <w:qFormat/>
    <w:rsid w:val="006B7DBE"/>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B7DBE"/>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B7DBE"/>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B7DBE"/>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6B7DBE"/>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6B7DBE"/>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6B7DBE"/>
    <w:pPr>
      <w:numPr>
        <w:ilvl w:val="6"/>
        <w:numId w:val="2"/>
      </w:numPr>
      <w:spacing w:before="240" w:after="60"/>
      <w:outlineLvl w:val="6"/>
    </w:pPr>
  </w:style>
  <w:style w:type="paragraph" w:styleId="Heading8">
    <w:name w:val="heading 8"/>
    <w:basedOn w:val="Normal"/>
    <w:next w:val="Normal"/>
    <w:link w:val="Heading8Char"/>
    <w:qFormat/>
    <w:rsid w:val="006B7DBE"/>
    <w:pPr>
      <w:numPr>
        <w:ilvl w:val="7"/>
        <w:numId w:val="2"/>
      </w:numPr>
      <w:spacing w:before="240" w:after="60"/>
      <w:outlineLvl w:val="7"/>
    </w:pPr>
    <w:rPr>
      <w:i/>
      <w:iCs/>
    </w:rPr>
  </w:style>
  <w:style w:type="paragraph" w:styleId="Heading9">
    <w:name w:val="heading 9"/>
    <w:basedOn w:val="Normal"/>
    <w:next w:val="Normal"/>
    <w:link w:val="Heading9Char"/>
    <w:qFormat/>
    <w:rsid w:val="006B7DBE"/>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EFF"/>
    <w:pPr>
      <w:ind w:left="720"/>
      <w:contextualSpacing/>
    </w:pPr>
  </w:style>
  <w:style w:type="character" w:styleId="Hyperlink">
    <w:name w:val="Hyperlink"/>
    <w:basedOn w:val="DefaultParagraphFont"/>
    <w:uiPriority w:val="99"/>
    <w:unhideWhenUsed/>
    <w:rsid w:val="009509F5"/>
    <w:rPr>
      <w:rFonts w:ascii="Arial" w:hAnsi="Arial"/>
      <w:color w:val="0073A7"/>
      <w:sz w:val="24"/>
      <w:u w:val="single"/>
    </w:rPr>
  </w:style>
  <w:style w:type="character" w:customStyle="1" w:styleId="Heading1Char">
    <w:name w:val="Heading 1 Char"/>
    <w:basedOn w:val="DefaultParagraphFont"/>
    <w:link w:val="Heading1"/>
    <w:rsid w:val="006B7DBE"/>
    <w:rPr>
      <w:rFonts w:eastAsia="Times New Roman" w:cs="Arial"/>
      <w:b/>
      <w:bCs/>
      <w:color w:val="auto"/>
      <w:kern w:val="32"/>
      <w:sz w:val="32"/>
      <w:szCs w:val="32"/>
      <w:lang w:eastAsia="en-AU"/>
    </w:rPr>
  </w:style>
  <w:style w:type="character" w:customStyle="1" w:styleId="Heading2Char">
    <w:name w:val="Heading 2 Char"/>
    <w:basedOn w:val="DefaultParagraphFont"/>
    <w:link w:val="Heading2"/>
    <w:rsid w:val="006B7DBE"/>
    <w:rPr>
      <w:rFonts w:eastAsia="Times New Roman" w:cs="Arial"/>
      <w:b/>
      <w:bCs/>
      <w:i/>
      <w:iCs/>
      <w:color w:val="auto"/>
      <w:sz w:val="28"/>
      <w:szCs w:val="28"/>
      <w:lang w:eastAsia="en-AU"/>
    </w:rPr>
  </w:style>
  <w:style w:type="character" w:customStyle="1" w:styleId="Heading3Char">
    <w:name w:val="Heading 3 Char"/>
    <w:basedOn w:val="DefaultParagraphFont"/>
    <w:link w:val="Heading3"/>
    <w:rsid w:val="006B7DBE"/>
    <w:rPr>
      <w:rFonts w:eastAsia="Times New Roman" w:cs="Arial"/>
      <w:b/>
      <w:bCs/>
      <w:color w:val="auto"/>
      <w:sz w:val="26"/>
      <w:szCs w:val="26"/>
      <w:lang w:eastAsia="en-AU"/>
    </w:rPr>
  </w:style>
  <w:style w:type="character" w:customStyle="1" w:styleId="Heading4Char">
    <w:name w:val="Heading 4 Char"/>
    <w:basedOn w:val="DefaultParagraphFont"/>
    <w:link w:val="Heading4"/>
    <w:rsid w:val="006B7DBE"/>
    <w:rPr>
      <w:rFonts w:ascii="Times New Roman" w:eastAsia="Times New Roman" w:hAnsi="Times New Roman"/>
      <w:b/>
      <w:bCs/>
      <w:color w:val="auto"/>
      <w:sz w:val="28"/>
      <w:szCs w:val="28"/>
      <w:lang w:eastAsia="en-AU"/>
    </w:rPr>
  </w:style>
  <w:style w:type="character" w:customStyle="1" w:styleId="Heading5Char">
    <w:name w:val="Heading 5 Char"/>
    <w:basedOn w:val="DefaultParagraphFont"/>
    <w:link w:val="Heading5"/>
    <w:rsid w:val="006B7DBE"/>
    <w:rPr>
      <w:rFonts w:ascii="Times New Roman" w:eastAsia="Times New Roman" w:hAnsi="Times New Roman"/>
      <w:b/>
      <w:bCs/>
      <w:i/>
      <w:iCs/>
      <w:color w:val="auto"/>
      <w:sz w:val="26"/>
      <w:szCs w:val="26"/>
      <w:lang w:eastAsia="en-AU"/>
    </w:rPr>
  </w:style>
  <w:style w:type="character" w:customStyle="1" w:styleId="Heading6Char">
    <w:name w:val="Heading 6 Char"/>
    <w:basedOn w:val="DefaultParagraphFont"/>
    <w:link w:val="Heading6"/>
    <w:rsid w:val="006B7DBE"/>
    <w:rPr>
      <w:rFonts w:ascii="Times New Roman" w:eastAsia="Times New Roman" w:hAnsi="Times New Roman"/>
      <w:b/>
      <w:bCs/>
      <w:color w:val="auto"/>
      <w:sz w:val="22"/>
      <w:szCs w:val="22"/>
      <w:lang w:eastAsia="en-AU"/>
    </w:rPr>
  </w:style>
  <w:style w:type="character" w:customStyle="1" w:styleId="Heading7Char">
    <w:name w:val="Heading 7 Char"/>
    <w:basedOn w:val="DefaultParagraphFont"/>
    <w:link w:val="Heading7"/>
    <w:rsid w:val="006B7DBE"/>
    <w:rPr>
      <w:rFonts w:ascii="Times New Roman" w:eastAsia="Times New Roman" w:hAnsi="Times New Roman"/>
      <w:color w:val="auto"/>
      <w:lang w:eastAsia="en-AU"/>
    </w:rPr>
  </w:style>
  <w:style w:type="character" w:customStyle="1" w:styleId="Heading8Char">
    <w:name w:val="Heading 8 Char"/>
    <w:basedOn w:val="DefaultParagraphFont"/>
    <w:link w:val="Heading8"/>
    <w:rsid w:val="006B7DBE"/>
    <w:rPr>
      <w:rFonts w:ascii="Times New Roman" w:eastAsia="Times New Roman" w:hAnsi="Times New Roman"/>
      <w:i/>
      <w:iCs/>
      <w:color w:val="auto"/>
      <w:lang w:eastAsia="en-AU"/>
    </w:rPr>
  </w:style>
  <w:style w:type="character" w:customStyle="1" w:styleId="Heading9Char">
    <w:name w:val="Heading 9 Char"/>
    <w:basedOn w:val="DefaultParagraphFont"/>
    <w:link w:val="Heading9"/>
    <w:rsid w:val="006B7DBE"/>
    <w:rPr>
      <w:rFonts w:eastAsia="Times New Roman" w:cs="Arial"/>
      <w:color w:val="auto"/>
      <w:sz w:val="22"/>
      <w:szCs w:val="22"/>
      <w:lang w:eastAsia="en-AU"/>
    </w:rPr>
  </w:style>
  <w:style w:type="paragraph" w:styleId="BodyText">
    <w:name w:val="Body Text"/>
    <w:basedOn w:val="Normal"/>
    <w:link w:val="BodyTextChar"/>
    <w:autoRedefine/>
    <w:rsid w:val="006B7DBE"/>
    <w:pPr>
      <w:tabs>
        <w:tab w:val="left" w:pos="1701"/>
      </w:tabs>
      <w:jc w:val="both"/>
    </w:pPr>
    <w:rPr>
      <w:rFonts w:ascii="Arial" w:hAnsi="Arial" w:cs="Arial"/>
      <w:color w:val="0000FF"/>
      <w:sz w:val="22"/>
      <w:szCs w:val="20"/>
    </w:rPr>
  </w:style>
  <w:style w:type="character" w:customStyle="1" w:styleId="BodyTextChar">
    <w:name w:val="Body Text Char"/>
    <w:basedOn w:val="DefaultParagraphFont"/>
    <w:link w:val="BodyText"/>
    <w:rsid w:val="006B7DBE"/>
    <w:rPr>
      <w:rFonts w:eastAsia="Times New Roman" w:cs="Arial"/>
      <w:color w:val="0000FF"/>
      <w:sz w:val="22"/>
      <w:szCs w:val="20"/>
      <w:lang w:eastAsia="en-AU"/>
    </w:rPr>
  </w:style>
  <w:style w:type="table" w:styleId="TableGrid">
    <w:name w:val="Table Grid"/>
    <w:basedOn w:val="TableNormal"/>
    <w:rsid w:val="006B7DBE"/>
    <w:pPr>
      <w:spacing w:after="0" w:line="240" w:lineRule="auto"/>
    </w:pPr>
    <w:rPr>
      <w:rFonts w:ascii="Times New Roman" w:eastAsia="Times New Roman" w:hAnsi="Times New Roman"/>
      <w:color w:val="aut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6B7DBE"/>
    <w:pPr>
      <w:tabs>
        <w:tab w:val="left" w:pos="880"/>
        <w:tab w:val="right" w:leader="dot" w:pos="9628"/>
      </w:tabs>
      <w:ind w:left="240"/>
    </w:pPr>
    <w:rPr>
      <w:noProof/>
      <w:sz w:val="22"/>
    </w:rPr>
  </w:style>
  <w:style w:type="paragraph" w:styleId="TOC1">
    <w:name w:val="toc 1"/>
    <w:basedOn w:val="Normal"/>
    <w:next w:val="Normal"/>
    <w:autoRedefine/>
    <w:uiPriority w:val="39"/>
    <w:rsid w:val="006B7DBE"/>
    <w:rPr>
      <w:rFonts w:ascii="Arial" w:hAnsi="Arial"/>
      <w:sz w:val="22"/>
    </w:rPr>
  </w:style>
  <w:style w:type="paragraph" w:styleId="Header">
    <w:name w:val="header"/>
    <w:basedOn w:val="Normal"/>
    <w:link w:val="HeaderChar"/>
    <w:rsid w:val="006B7DBE"/>
    <w:pPr>
      <w:tabs>
        <w:tab w:val="center" w:pos="4153"/>
        <w:tab w:val="right" w:pos="8306"/>
      </w:tabs>
    </w:pPr>
  </w:style>
  <w:style w:type="character" w:customStyle="1" w:styleId="HeaderChar">
    <w:name w:val="Header Char"/>
    <w:basedOn w:val="DefaultParagraphFont"/>
    <w:link w:val="Header"/>
    <w:rsid w:val="006B7DBE"/>
    <w:rPr>
      <w:rFonts w:ascii="Times New Roman" w:eastAsia="Times New Roman" w:hAnsi="Times New Roman"/>
      <w:color w:val="auto"/>
      <w:lang w:eastAsia="en-AU"/>
    </w:rPr>
  </w:style>
  <w:style w:type="paragraph" w:styleId="Footer">
    <w:name w:val="footer"/>
    <w:basedOn w:val="Normal"/>
    <w:link w:val="FooterChar"/>
    <w:rsid w:val="006B7DBE"/>
    <w:pPr>
      <w:tabs>
        <w:tab w:val="center" w:pos="4153"/>
        <w:tab w:val="right" w:pos="8306"/>
      </w:tabs>
    </w:pPr>
  </w:style>
  <w:style w:type="character" w:customStyle="1" w:styleId="FooterChar">
    <w:name w:val="Footer Char"/>
    <w:basedOn w:val="DefaultParagraphFont"/>
    <w:link w:val="Footer"/>
    <w:rsid w:val="006B7DBE"/>
    <w:rPr>
      <w:rFonts w:ascii="Times New Roman" w:eastAsia="Times New Roman" w:hAnsi="Times New Roman"/>
      <w:color w:val="auto"/>
      <w:lang w:eastAsia="en-AU"/>
    </w:rPr>
  </w:style>
  <w:style w:type="character" w:styleId="PageNumber">
    <w:name w:val="page number"/>
    <w:basedOn w:val="DefaultParagraphFont"/>
    <w:rsid w:val="006B7DBE"/>
  </w:style>
  <w:style w:type="paragraph" w:styleId="BalloonText">
    <w:name w:val="Balloon Text"/>
    <w:basedOn w:val="Normal"/>
    <w:link w:val="BalloonTextChar"/>
    <w:semiHidden/>
    <w:rsid w:val="006B7DBE"/>
    <w:rPr>
      <w:rFonts w:ascii="Tahoma" w:hAnsi="Tahoma" w:cs="Tahoma"/>
      <w:sz w:val="16"/>
      <w:szCs w:val="16"/>
    </w:rPr>
  </w:style>
  <w:style w:type="character" w:customStyle="1" w:styleId="BalloonTextChar">
    <w:name w:val="Balloon Text Char"/>
    <w:basedOn w:val="DefaultParagraphFont"/>
    <w:link w:val="BalloonText"/>
    <w:semiHidden/>
    <w:rsid w:val="006B7DBE"/>
    <w:rPr>
      <w:rFonts w:ascii="Tahoma" w:eastAsia="Times New Roman" w:hAnsi="Tahoma" w:cs="Tahoma"/>
      <w:color w:val="auto"/>
      <w:sz w:val="16"/>
      <w:szCs w:val="16"/>
      <w:lang w:eastAsia="en-AU"/>
    </w:rPr>
  </w:style>
  <w:style w:type="paragraph" w:styleId="BlockText">
    <w:name w:val="Block Text"/>
    <w:basedOn w:val="Normal"/>
    <w:rsid w:val="006B7DBE"/>
    <w:pPr>
      <w:spacing w:after="120"/>
      <w:jc w:val="both"/>
    </w:pPr>
    <w:rPr>
      <w:rFonts w:ascii="Arial" w:hAnsi="Arial" w:cs="Arial"/>
      <w:color w:val="0000FF"/>
      <w:szCs w:val="22"/>
    </w:rPr>
  </w:style>
  <w:style w:type="character" w:customStyle="1" w:styleId="Text3Char">
    <w:name w:val="Text 3 Char"/>
    <w:link w:val="Text3"/>
    <w:locked/>
    <w:rsid w:val="006B7DBE"/>
    <w:rPr>
      <w:lang w:eastAsia="en-AU"/>
    </w:rPr>
  </w:style>
  <w:style w:type="paragraph" w:customStyle="1" w:styleId="Text3">
    <w:name w:val="Text 3"/>
    <w:basedOn w:val="Normal"/>
    <w:link w:val="Text3Char"/>
    <w:rsid w:val="006B7DBE"/>
    <w:pPr>
      <w:spacing w:before="100" w:after="100"/>
      <w:ind w:left="567"/>
      <w:jc w:val="both"/>
    </w:pPr>
    <w:rPr>
      <w:rFonts w:ascii="Arial" w:eastAsiaTheme="minorHAnsi" w:hAnsi="Arial"/>
      <w:color w:val="000000" w:themeColor="text1"/>
    </w:rPr>
  </w:style>
  <w:style w:type="character" w:styleId="Emphasis">
    <w:name w:val="Emphasis"/>
    <w:qFormat/>
    <w:rsid w:val="006B7DBE"/>
    <w:rPr>
      <w:i/>
      <w:iCs/>
    </w:rPr>
  </w:style>
  <w:style w:type="character" w:styleId="CommentReference">
    <w:name w:val="annotation reference"/>
    <w:rsid w:val="006B7DBE"/>
    <w:rPr>
      <w:sz w:val="16"/>
      <w:szCs w:val="16"/>
    </w:rPr>
  </w:style>
  <w:style w:type="paragraph" w:styleId="CommentText">
    <w:name w:val="annotation text"/>
    <w:basedOn w:val="Normal"/>
    <w:link w:val="CommentTextChar"/>
    <w:rsid w:val="006B7DBE"/>
    <w:rPr>
      <w:sz w:val="20"/>
      <w:szCs w:val="20"/>
    </w:rPr>
  </w:style>
  <w:style w:type="character" w:customStyle="1" w:styleId="CommentTextChar">
    <w:name w:val="Comment Text Char"/>
    <w:basedOn w:val="DefaultParagraphFont"/>
    <w:link w:val="CommentText"/>
    <w:rsid w:val="006B7DBE"/>
    <w:rPr>
      <w:rFonts w:ascii="Times New Roman" w:eastAsia="Times New Roman" w:hAnsi="Times New Roman"/>
      <w:color w:val="auto"/>
      <w:sz w:val="20"/>
      <w:szCs w:val="20"/>
      <w:lang w:eastAsia="en-AU"/>
    </w:rPr>
  </w:style>
  <w:style w:type="paragraph" w:styleId="CommentSubject">
    <w:name w:val="annotation subject"/>
    <w:basedOn w:val="CommentText"/>
    <w:next w:val="CommentText"/>
    <w:link w:val="CommentSubjectChar"/>
    <w:rsid w:val="006B7DBE"/>
    <w:rPr>
      <w:b/>
      <w:bCs/>
    </w:rPr>
  </w:style>
  <w:style w:type="character" w:customStyle="1" w:styleId="CommentSubjectChar">
    <w:name w:val="Comment Subject Char"/>
    <w:basedOn w:val="CommentTextChar"/>
    <w:link w:val="CommentSubject"/>
    <w:rsid w:val="006B7DBE"/>
    <w:rPr>
      <w:rFonts w:ascii="Times New Roman" w:eastAsia="Times New Roman" w:hAnsi="Times New Roman"/>
      <w:b/>
      <w:bCs/>
      <w:color w:val="auto"/>
      <w:sz w:val="20"/>
      <w:szCs w:val="20"/>
      <w:lang w:eastAsia="en-AU"/>
    </w:rPr>
  </w:style>
  <w:style w:type="paragraph" w:styleId="TOCHeading">
    <w:name w:val="TOC Heading"/>
    <w:basedOn w:val="Heading1"/>
    <w:next w:val="Normal"/>
    <w:uiPriority w:val="39"/>
    <w:semiHidden/>
    <w:unhideWhenUsed/>
    <w:qFormat/>
    <w:rsid w:val="006B7DBE"/>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32FDA-7874-473D-BF3E-9B6F97E0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4507</Words>
  <Characters>25694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Water Corporation</Company>
  <LinksUpToDate>false</LinksUpToDate>
  <CharactersWithSpaces>30141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Jarred Mcewan</dc:creator>
  <cp:lastModifiedBy>Jarred Mcewan</cp:lastModifiedBy>
  <cp:revision>2</cp:revision>
  <dcterms:created xsi:type="dcterms:W3CDTF">2019-06-28T07:05:00Z</dcterms:created>
  <dcterms:modified xsi:type="dcterms:W3CDTF">2019-06-28T07:05:00Z</dcterms:modified>
</cp:coreProperties>
</file>