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5089"/>
      </w:tblGrid>
      <w:tr w:rsidR="00C0720B" w:rsidRPr="00973562" w14:paraId="013CD424" w14:textId="77777777" w:rsidTr="00B4311E">
        <w:trPr>
          <w:trHeight w:val="454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10F15" w14:textId="69F7A5AF" w:rsidR="00C0720B" w:rsidRPr="007B2262" w:rsidRDefault="00C0720B" w:rsidP="00C0720B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</w:t>
            </w:r>
            <w:r w:rsidR="007E30C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23AC8BCC" w14:textId="63222C73" w:rsidR="00C0720B" w:rsidRPr="008822C5" w:rsidRDefault="00C0720B" w:rsidP="00C0720B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</w:t>
            </w:r>
            <w:r w:rsidR="007E30C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2D7BCB8E" w14:textId="77777777" w:rsidR="00C0720B" w:rsidRPr="00973562" w:rsidRDefault="00C0720B" w:rsidP="00A57A0E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A6C" w:rsidRPr="001777A8" w14:paraId="2B0405BA" w14:textId="77777777" w:rsidTr="006034D9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CCE8D00" w14:textId="77777777" w:rsidR="00472A6C" w:rsidRPr="001777A8" w:rsidRDefault="00472A6C" w:rsidP="001777A8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3A742E" w:rsidRPr="001777A8">
              <w:rPr>
                <w:rFonts w:ascii="Arial" w:hAnsi="Arial" w:cs="Arial"/>
                <w:b/>
                <w:sz w:val="20"/>
                <w:szCs w:val="20"/>
              </w:rPr>
              <w:t>REFERENCE INFORMATION</w:t>
            </w:r>
          </w:p>
        </w:tc>
      </w:tr>
      <w:tr w:rsidR="003A742E" w:rsidRPr="001777A8" w14:paraId="3603BE51" w14:textId="77777777" w:rsidTr="006034D9">
        <w:trPr>
          <w:trHeight w:val="237"/>
        </w:trPr>
        <w:tc>
          <w:tcPr>
            <w:tcW w:w="2499" w:type="pct"/>
            <w:shd w:val="clear" w:color="auto" w:fill="auto"/>
            <w:vAlign w:val="center"/>
          </w:tcPr>
          <w:p w14:paraId="545C8A69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7D36AFD0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472A6C" w:rsidRPr="001777A8" w14:paraId="605EC663" w14:textId="77777777" w:rsidTr="006034D9">
        <w:trPr>
          <w:trHeight w:val="237"/>
        </w:trPr>
        <w:tc>
          <w:tcPr>
            <w:tcW w:w="2499" w:type="pct"/>
            <w:shd w:val="clear" w:color="auto" w:fill="auto"/>
          </w:tcPr>
          <w:p w14:paraId="48A8F7BA" w14:textId="77777777" w:rsidR="00472A6C" w:rsidRPr="001777A8" w:rsidRDefault="00472A6C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15346D4B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pct"/>
            <w:shd w:val="clear" w:color="auto" w:fill="auto"/>
          </w:tcPr>
          <w:p w14:paraId="17519E1B" w14:textId="77777777" w:rsidR="00472A6C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312B2CB4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A6C" w:rsidRPr="001777A8" w14:paraId="2B4E0B69" w14:textId="77777777" w:rsidTr="006034D9">
        <w:trPr>
          <w:trHeight w:val="237"/>
        </w:trPr>
        <w:tc>
          <w:tcPr>
            <w:tcW w:w="2499" w:type="pct"/>
            <w:shd w:val="clear" w:color="auto" w:fill="auto"/>
          </w:tcPr>
          <w:p w14:paraId="2EEDAB5E" w14:textId="77777777" w:rsidR="00472A6C" w:rsidRPr="001777A8" w:rsidRDefault="00472A6C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6ED40219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pct"/>
            <w:shd w:val="clear" w:color="auto" w:fill="auto"/>
          </w:tcPr>
          <w:p w14:paraId="566167D3" w14:textId="77777777" w:rsidR="00472A6C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71D8F579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2E" w:rsidRPr="001777A8" w14:paraId="6890529A" w14:textId="77777777" w:rsidTr="006034D9">
        <w:trPr>
          <w:trHeight w:val="237"/>
        </w:trPr>
        <w:tc>
          <w:tcPr>
            <w:tcW w:w="2499" w:type="pct"/>
            <w:shd w:val="clear" w:color="auto" w:fill="auto"/>
          </w:tcPr>
          <w:p w14:paraId="6C1876B6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018F0D78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pct"/>
            <w:shd w:val="clear" w:color="auto" w:fill="auto"/>
          </w:tcPr>
          <w:p w14:paraId="6804770E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0E58325A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2E" w:rsidRPr="001777A8" w14:paraId="12C75A31" w14:textId="77777777" w:rsidTr="006034D9">
        <w:trPr>
          <w:trHeight w:val="237"/>
        </w:trPr>
        <w:tc>
          <w:tcPr>
            <w:tcW w:w="2499" w:type="pct"/>
            <w:shd w:val="clear" w:color="auto" w:fill="auto"/>
          </w:tcPr>
          <w:p w14:paraId="03BDC8B9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1" w:type="pct"/>
            <w:shd w:val="clear" w:color="auto" w:fill="auto"/>
          </w:tcPr>
          <w:p w14:paraId="22CA0E77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7080A859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2E" w:rsidRPr="001777A8" w14:paraId="52F1A494" w14:textId="77777777" w:rsidTr="006034D9">
        <w:trPr>
          <w:trHeight w:val="237"/>
        </w:trPr>
        <w:tc>
          <w:tcPr>
            <w:tcW w:w="2499" w:type="pct"/>
            <w:shd w:val="clear" w:color="auto" w:fill="auto"/>
          </w:tcPr>
          <w:p w14:paraId="04DBC705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1" w:type="pct"/>
            <w:shd w:val="clear" w:color="auto" w:fill="auto"/>
          </w:tcPr>
          <w:p w14:paraId="7E6ECDA6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1C9D206D" w14:textId="77777777" w:rsidR="003A742E" w:rsidRPr="001777A8" w:rsidRDefault="003A742E" w:rsidP="001777A8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A6C" w14:paraId="78D38211" w14:textId="77777777" w:rsidTr="006034D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1B439756" w14:textId="77777777" w:rsidR="00472A6C" w:rsidRPr="001777A8" w:rsidRDefault="00472A6C" w:rsidP="001777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39C294CE" w14:textId="77777777" w:rsidR="00472A6C" w:rsidRPr="001777A8" w:rsidRDefault="00472A6C" w:rsidP="001777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1C135" w14:textId="77777777" w:rsidR="001777A8" w:rsidRDefault="001777A8" w:rsidP="001777A8"/>
    <w:p w14:paraId="7114A3FE" w14:textId="77777777" w:rsidR="00472A6C" w:rsidRDefault="00472A6C" w:rsidP="00472A6C">
      <w:pPr>
        <w:rPr>
          <w:b/>
          <w:i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067"/>
        <w:gridCol w:w="717"/>
        <w:gridCol w:w="705"/>
        <w:gridCol w:w="681"/>
        <w:gridCol w:w="3535"/>
      </w:tblGrid>
      <w:tr w:rsidR="009F1158" w:rsidRPr="001777A8" w14:paraId="51D15C5A" w14:textId="77777777" w:rsidTr="006034D9">
        <w:trPr>
          <w:trHeight w:val="454"/>
          <w:tblHeader/>
        </w:trPr>
        <w:tc>
          <w:tcPr>
            <w:tcW w:w="2225" w:type="pct"/>
            <w:gridSpan w:val="2"/>
            <w:shd w:val="clear" w:color="auto" w:fill="auto"/>
            <w:vAlign w:val="center"/>
          </w:tcPr>
          <w:p w14:paraId="3FE43C3D" w14:textId="25285A70" w:rsidR="009F1158" w:rsidRPr="001777A8" w:rsidRDefault="00A94955" w:rsidP="001777A8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511" w:rsidRPr="001777A8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="009F1158" w:rsidRPr="001777A8">
              <w:rPr>
                <w:rFonts w:ascii="Arial" w:hAnsi="Arial" w:cs="Arial"/>
                <w:b/>
                <w:sz w:val="20"/>
                <w:szCs w:val="20"/>
              </w:rPr>
              <w:t>NSPECTION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1E7B878" w14:textId="77777777" w:rsidR="009F1158" w:rsidRPr="001777A8" w:rsidRDefault="009F1158" w:rsidP="001777A8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19C91F0" w14:textId="77777777" w:rsidR="009F1158" w:rsidRPr="001777A8" w:rsidRDefault="009F1158" w:rsidP="001777A8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E975C76" w14:textId="77777777" w:rsidR="009F1158" w:rsidRPr="001777A8" w:rsidRDefault="009F1158" w:rsidP="001777A8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5FC2DE27" w14:textId="3DC6228B" w:rsidR="009F1158" w:rsidRPr="001777A8" w:rsidRDefault="009F1158" w:rsidP="001777A8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9C1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77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C1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77A8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F1158" w:rsidRPr="001777A8" w14:paraId="509E1E1A" w14:textId="77777777" w:rsidTr="006034D9">
        <w:trPr>
          <w:trHeight w:val="26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7D0CEE5" w14:textId="77777777" w:rsidR="009F1158" w:rsidRPr="001777A8" w:rsidRDefault="009F1158" w:rsidP="001777A8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9F1158" w:rsidRPr="001777A8" w14:paraId="48FF910B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5CF5AF66" w14:textId="77777777" w:rsidR="009F1158" w:rsidRPr="001777A8" w:rsidRDefault="000A78A2" w:rsidP="001777A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5856C1BB" w14:textId="02AD0134" w:rsidR="009F1158" w:rsidRPr="001777A8" w:rsidRDefault="00E6527C" w:rsidP="001777A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 xml:space="preserve">Visually inspect </w:t>
            </w:r>
            <w:r w:rsidR="008F104E" w:rsidRPr="001777A8">
              <w:rPr>
                <w:rFonts w:ascii="Arial" w:hAnsi="Arial" w:cs="Arial"/>
                <w:sz w:val="20"/>
                <w:szCs w:val="20"/>
              </w:rPr>
              <w:t xml:space="preserve">heat exchanger </w:t>
            </w:r>
            <w:r w:rsidRPr="001777A8">
              <w:rPr>
                <w:rFonts w:ascii="Arial" w:hAnsi="Arial" w:cs="Arial"/>
                <w:sz w:val="20"/>
                <w:szCs w:val="20"/>
              </w:rPr>
              <w:t xml:space="preserve">installation and verify correct installation as per </w:t>
            </w:r>
            <w:r w:rsidR="008B3FDD">
              <w:rPr>
                <w:rFonts w:ascii="Arial" w:hAnsi="Arial" w:cs="Arial"/>
                <w:sz w:val="20"/>
                <w:szCs w:val="20"/>
              </w:rPr>
              <w:t>M</w:t>
            </w:r>
            <w:r w:rsidRPr="001777A8">
              <w:rPr>
                <w:rFonts w:ascii="Arial" w:hAnsi="Arial" w:cs="Arial"/>
                <w:sz w:val="20"/>
                <w:szCs w:val="20"/>
              </w:rPr>
              <w:t>anufacturer’s recommendations</w:t>
            </w:r>
            <w:r w:rsidR="00C072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9644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13530F6F" w14:textId="1636CEFD" w:rsidR="009F1158" w:rsidRPr="00AA0DE1" w:rsidRDefault="006034D9" w:rsidP="001777A8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78049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7483C966" w14:textId="4F835BC2" w:rsidR="009F1158" w:rsidRPr="00AA0DE1" w:rsidRDefault="006034D9" w:rsidP="001777A8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6339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7ED2311B" w14:textId="65DDE2C5" w:rsidR="009F1158" w:rsidRPr="00AA0DE1" w:rsidRDefault="006034D9" w:rsidP="001777A8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</w:tcPr>
          <w:p w14:paraId="60B2DE1B" w14:textId="77777777" w:rsidR="009F1158" w:rsidRPr="001777A8" w:rsidRDefault="009F1158" w:rsidP="001777A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38677E7D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0F6C27AB" w14:textId="77777777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433A8856" w14:textId="4925D31D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Confirm that heat exchanger location is correct as per drawings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83636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378D3471" w14:textId="786DCF73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0108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3F21ADCA" w14:textId="005123A9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50131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0A14F6F4" w14:textId="5F57123A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</w:tcPr>
          <w:p w14:paraId="61529693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04AF7255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756C4943" w14:textId="77777777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7A032C83" w14:textId="1E3346CD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Cold fluid in and out pipework connected to the correct 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96793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66CF92ED" w14:textId="65074D75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7482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44447952" w14:textId="4092A9AF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41037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11EF15DC" w14:textId="201E3441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</w:tcPr>
          <w:p w14:paraId="1C264EF3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1BAFB5E7" w14:textId="77777777" w:rsidTr="006034D9">
        <w:trPr>
          <w:cantSplit/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59C1E73E" w14:textId="77777777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7ED1107C" w14:textId="265E2BE1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Hot fluid in and out pipework connected to the correct 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2802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35725285" w14:textId="608909A3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8917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7DD47A53" w14:textId="54AE7F73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456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5B65C354" w14:textId="51506E8F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</w:tcPr>
          <w:p w14:paraId="6A034D0C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6D86A54A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3EE23204" w14:textId="77777777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06A587CB" w14:textId="27D1E8C2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 xml:space="preserve">Check that mating flanges are flat, </w:t>
            </w:r>
            <w:proofErr w:type="gramStart"/>
            <w:r w:rsidRPr="001777A8">
              <w:rPr>
                <w:rFonts w:ascii="Arial" w:hAnsi="Arial" w:cs="Arial"/>
                <w:sz w:val="20"/>
                <w:szCs w:val="20"/>
              </w:rPr>
              <w:t>clean</w:t>
            </w:r>
            <w:proofErr w:type="gramEnd"/>
            <w:r w:rsidRPr="001777A8">
              <w:rPr>
                <w:rFonts w:ascii="Arial" w:hAnsi="Arial" w:cs="Arial"/>
                <w:sz w:val="20"/>
                <w:szCs w:val="20"/>
              </w:rPr>
              <w:t xml:space="preserve"> and free of irregularities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7539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17571D0A" w14:textId="78654B1B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6900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0401B525" w14:textId="7FE4CBFE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25612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508EFBDF" w14:textId="6A5CE92F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</w:tcPr>
          <w:p w14:paraId="18617307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106C15BD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6D1E32FE" w14:textId="77777777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3A973B73" w14:textId="302FEC15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Confirm that flow plates are free from defects/distortion and no visible signs of plate gasket damage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45769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56D08A4F" w14:textId="60DFECCF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1346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1956E93F" w14:textId="6420FEB9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1891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363EC29F" w14:textId="5DF6346E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20BD1219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543EB235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1D8AA02C" w14:textId="77777777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A2F6769" w14:textId="3980B1A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 xml:space="preserve">Confirm all tie bar, connecting pipework and top/bottom bar </w:t>
            </w:r>
            <w:r>
              <w:rPr>
                <w:rFonts w:ascii="Arial" w:hAnsi="Arial" w:cs="Arial"/>
                <w:sz w:val="20"/>
                <w:szCs w:val="20"/>
              </w:rPr>
              <w:t xml:space="preserve">nuts / </w:t>
            </w:r>
            <w:r w:rsidRPr="001777A8">
              <w:rPr>
                <w:rFonts w:ascii="Arial" w:hAnsi="Arial" w:cs="Arial"/>
                <w:sz w:val="20"/>
                <w:szCs w:val="20"/>
              </w:rPr>
              <w:t xml:space="preserve">bolts installed on heat exchanger and that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1777A8">
              <w:rPr>
                <w:rFonts w:ascii="Arial" w:hAnsi="Arial" w:cs="Arial"/>
                <w:sz w:val="20"/>
                <w:szCs w:val="20"/>
              </w:rPr>
              <w:t xml:space="preserve"> sizes, </w:t>
            </w:r>
            <w:proofErr w:type="gramStart"/>
            <w:r w:rsidRPr="001777A8">
              <w:rPr>
                <w:rFonts w:ascii="Arial" w:hAnsi="Arial" w:cs="Arial"/>
                <w:sz w:val="20"/>
                <w:szCs w:val="20"/>
              </w:rPr>
              <w:t>material</w:t>
            </w:r>
            <w:proofErr w:type="gramEnd"/>
            <w:r w:rsidRPr="001777A8">
              <w:rPr>
                <w:rFonts w:ascii="Arial" w:hAnsi="Arial" w:cs="Arial"/>
                <w:sz w:val="20"/>
                <w:szCs w:val="20"/>
              </w:rPr>
              <w:t xml:space="preserve"> and grade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777A8">
              <w:rPr>
                <w:rFonts w:ascii="Arial" w:hAnsi="Arial" w:cs="Arial"/>
                <w:sz w:val="20"/>
                <w:szCs w:val="20"/>
              </w:rPr>
              <w:t xml:space="preserve"> are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41178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379F2686" w14:textId="2FD1415A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3729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6F95B46D" w14:textId="619A9924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6743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5D3799F4" w14:textId="7909FB1B" w:rsidR="006034D9" w:rsidRPr="00AA0DE1" w:rsidRDefault="00634A6E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391A1642" w14:textId="42A92361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 xml:space="preserve">Size: _____ Material: </w:t>
            </w:r>
            <w:r w:rsidR="008B3FDD">
              <w:rPr>
                <w:rFonts w:ascii="Arial" w:hAnsi="Arial" w:cs="Arial"/>
                <w:sz w:val="20"/>
                <w:szCs w:val="20"/>
              </w:rPr>
              <w:t>_</w:t>
            </w:r>
            <w:r w:rsidRPr="001777A8">
              <w:rPr>
                <w:rFonts w:ascii="Arial" w:hAnsi="Arial" w:cs="Arial"/>
                <w:sz w:val="20"/>
                <w:szCs w:val="20"/>
              </w:rPr>
              <w:t>_________</w:t>
            </w:r>
            <w:r w:rsidR="008B3FDD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76F59362" w14:textId="1A254C31" w:rsidR="006034D9" w:rsidRDefault="006034D9" w:rsidP="006034D9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Bolt </w:t>
            </w:r>
            <w:r w:rsidRPr="001777A8">
              <w:rPr>
                <w:rFonts w:ascii="Arial" w:hAnsi="Arial" w:cs="Arial"/>
                <w:sz w:val="20"/>
                <w:szCs w:val="20"/>
              </w:rPr>
              <w:t>Grade: 4.6</w:t>
            </w:r>
            <w:r w:rsidR="00634A6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847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A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34A6E" w:rsidRPr="001777A8" w:rsidDel="00634A6E">
              <w:rPr>
                <w:rFonts w:ascii="Arial" w:hAnsi="Arial"/>
                <w:sz w:val="20"/>
                <w:szCs w:val="20"/>
              </w:rPr>
              <w:t xml:space="preserve"> </w:t>
            </w:r>
            <w:r w:rsidRPr="001777A8">
              <w:rPr>
                <w:rFonts w:ascii="Arial" w:hAnsi="Arial"/>
                <w:sz w:val="20"/>
                <w:szCs w:val="20"/>
              </w:rPr>
              <w:t xml:space="preserve"> 8.8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679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C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777A8">
              <w:rPr>
                <w:rFonts w:ascii="Arial" w:hAnsi="Arial"/>
                <w:sz w:val="20"/>
                <w:szCs w:val="20"/>
              </w:rPr>
              <w:t xml:space="preserve"> Other: __</w:t>
            </w:r>
          </w:p>
          <w:p w14:paraId="38D4BC0B" w14:textId="496704BE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Nut </w:t>
            </w:r>
            <w:r w:rsidRPr="001777A8">
              <w:rPr>
                <w:rFonts w:ascii="Arial" w:hAnsi="Arial" w:cs="Arial"/>
                <w:sz w:val="20"/>
                <w:szCs w:val="20"/>
              </w:rPr>
              <w:t>Grade: 5</w:t>
            </w:r>
            <w:r w:rsidR="00634A6E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616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A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777A8">
              <w:rPr>
                <w:rFonts w:ascii="Arial" w:hAnsi="Arial"/>
                <w:sz w:val="20"/>
                <w:szCs w:val="20"/>
              </w:rPr>
              <w:t xml:space="preserve"> 8 </w:t>
            </w:r>
            <w:r w:rsidR="00634A6E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656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A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34A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77A8">
              <w:rPr>
                <w:rFonts w:ascii="Arial" w:hAnsi="Arial"/>
                <w:sz w:val="20"/>
                <w:szCs w:val="20"/>
              </w:rPr>
              <w:t>Other</w:t>
            </w:r>
            <w:r w:rsidR="008B3FDD">
              <w:rPr>
                <w:rFonts w:ascii="Arial" w:hAnsi="Arial"/>
                <w:sz w:val="20"/>
                <w:szCs w:val="20"/>
              </w:rPr>
              <w:t xml:space="preserve">: </w:t>
            </w:r>
            <w:r w:rsidRPr="001777A8">
              <w:rPr>
                <w:rFonts w:ascii="Arial" w:hAnsi="Arial"/>
                <w:sz w:val="20"/>
                <w:szCs w:val="20"/>
              </w:rPr>
              <w:t>_</w:t>
            </w:r>
            <w:r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6034D9" w:rsidRPr="001777A8" w14:paraId="26A129AA" w14:textId="77777777" w:rsidTr="006034D9">
        <w:trPr>
          <w:cantSplit/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20D0874E" w14:textId="4ECF266A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7AE38151" w14:textId="1BD9BB7D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 xml:space="preserve">Confirm the tie bar bolts have been tightened such that the dimension between head and follower results in the correct compression of plate pack gaskets. Refer to nameplate or </w:t>
            </w:r>
            <w:r w:rsidR="008B3FDD">
              <w:rPr>
                <w:rFonts w:ascii="Arial" w:hAnsi="Arial" w:cs="Arial"/>
                <w:sz w:val="20"/>
                <w:szCs w:val="20"/>
              </w:rPr>
              <w:t>M</w:t>
            </w:r>
            <w:r w:rsidRPr="001777A8">
              <w:rPr>
                <w:rFonts w:ascii="Arial" w:hAnsi="Arial" w:cs="Arial"/>
                <w:sz w:val="20"/>
                <w:szCs w:val="20"/>
              </w:rPr>
              <w:t>anufacturer</w:t>
            </w:r>
            <w:r w:rsidR="008B3FDD">
              <w:rPr>
                <w:rFonts w:ascii="Arial" w:hAnsi="Arial" w:cs="Arial"/>
                <w:sz w:val="20"/>
                <w:szCs w:val="20"/>
              </w:rPr>
              <w:t>’</w:t>
            </w:r>
            <w:r w:rsidRPr="001777A8">
              <w:rPr>
                <w:rFonts w:ascii="Arial" w:hAnsi="Arial" w:cs="Arial"/>
                <w:sz w:val="20"/>
                <w:szCs w:val="20"/>
              </w:rPr>
              <w:t xml:space="preserve">s assembly drawing.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14449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04E4F34B" w14:textId="51FC2E81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8924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5E564941" w14:textId="1F3D558D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43427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2F45279E" w14:textId="38BAE434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0B0DAC8C" w14:textId="1A241939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Manufacturer</w:t>
            </w:r>
            <w:r w:rsidR="008B3FDD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Pr="001777A8">
              <w:rPr>
                <w:rFonts w:ascii="Arial" w:hAnsi="Arial" w:cs="Arial"/>
                <w:sz w:val="20"/>
                <w:szCs w:val="20"/>
              </w:rPr>
              <w:t xml:space="preserve"> often specify a minimum and maximum compressed dimension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34D9" w:rsidRPr="001777A8" w14:paraId="0EAC1C28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0FC81815" w14:textId="7C019A61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0A508F63" w14:textId="20E5A63C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Confirm correct protrusion of all bolt threads past nut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2086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4F996D74" w14:textId="2311305C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56041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4C08E696" w14:textId="187B7732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82825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0C82F478" w14:textId="4A3F5B31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16E94942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Protrusion: _____________________</w:t>
            </w:r>
          </w:p>
        </w:tc>
      </w:tr>
      <w:tr w:rsidR="006034D9" w:rsidRPr="001777A8" w14:paraId="533872BF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7BC0E054" w14:textId="648C6E54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316AE064" w14:textId="7A71665A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Confirm correct bolt tightening sequence has been followed for connecting pipework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87368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6C2F2921" w14:textId="41438FA7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93004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6849B7CB" w14:textId="19920089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09515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6F1CDAA8" w14:textId="190009FD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40FD5F29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47D37418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3796F4D6" w14:textId="6B7082BA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353B7B5A" w14:textId="18AF4B10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connecting pipework, v</w:t>
            </w:r>
            <w:r w:rsidRPr="001777A8">
              <w:rPr>
                <w:rFonts w:ascii="Arial" w:hAnsi="Arial" w:cs="Arial"/>
                <w:sz w:val="20"/>
                <w:szCs w:val="20"/>
              </w:rPr>
              <w:t>erify bolt torque</w:t>
            </w:r>
            <w:r w:rsidR="008B3FDD">
              <w:rPr>
                <w:rFonts w:ascii="Arial" w:hAnsi="Arial" w:cs="Arial"/>
                <w:sz w:val="20"/>
                <w:szCs w:val="20"/>
              </w:rPr>
              <w:t>s</w:t>
            </w:r>
            <w:r w:rsidRPr="001777A8">
              <w:rPr>
                <w:rFonts w:ascii="Arial" w:hAnsi="Arial" w:cs="Arial"/>
                <w:sz w:val="20"/>
                <w:szCs w:val="20"/>
              </w:rPr>
              <w:t xml:space="preserve"> comply with 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7A8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-02</w:t>
            </w:r>
            <w:r w:rsidR="008B3FDD">
              <w:rPr>
                <w:rFonts w:ascii="Arial" w:hAnsi="Arial" w:cs="Arial"/>
                <w:sz w:val="20"/>
                <w:szCs w:val="20"/>
              </w:rPr>
              <w:t xml:space="preserve"> and Supplier’s requirements</w:t>
            </w:r>
            <w:r w:rsidRPr="0017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8793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45F7FBB8" w14:textId="02E10958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74479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55809B62" w14:textId="5F82A4D5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59109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41D5DAC3" w14:textId="04DC906D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443654B7" w14:textId="2A10B0AF" w:rsidR="006034D9" w:rsidRPr="001777A8" w:rsidRDefault="008B3FDD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="006034D9" w:rsidRPr="001777A8">
              <w:rPr>
                <w:rFonts w:ascii="Arial" w:hAnsi="Arial" w:cs="Arial"/>
                <w:sz w:val="20"/>
                <w:szCs w:val="20"/>
              </w:rPr>
              <w:t xml:space="preserve"> bolt torque:</w:t>
            </w:r>
            <w:r w:rsidR="006034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34D9" w:rsidRPr="001777A8">
              <w:rPr>
                <w:rFonts w:ascii="Arial" w:hAnsi="Arial" w:cs="Arial"/>
                <w:sz w:val="20"/>
                <w:szCs w:val="20"/>
              </w:rPr>
              <w:t>_________</w:t>
            </w:r>
            <w:proofErr w:type="gramStart"/>
            <w:r w:rsidR="006034D9" w:rsidRPr="001777A8">
              <w:rPr>
                <w:rFonts w:ascii="Arial" w:hAnsi="Arial" w:cs="Arial"/>
                <w:sz w:val="20"/>
                <w:szCs w:val="20"/>
              </w:rPr>
              <w:t>Nm</w:t>
            </w:r>
            <w:proofErr w:type="gramEnd"/>
          </w:p>
          <w:p w14:paraId="735CBD34" w14:textId="0A75120B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Actual bolt torque:</w:t>
            </w:r>
            <w:r w:rsidR="008B3FD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777A8">
              <w:rPr>
                <w:rFonts w:ascii="Arial" w:hAnsi="Arial" w:cs="Arial"/>
                <w:sz w:val="20"/>
                <w:szCs w:val="20"/>
              </w:rPr>
              <w:t>_________Nm</w:t>
            </w:r>
          </w:p>
        </w:tc>
      </w:tr>
      <w:tr w:rsidR="006034D9" w:rsidRPr="001777A8" w14:paraId="617D2BBB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16198E78" w14:textId="184DD8D6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D7B4B96" w14:textId="282D3DD8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Verify that torque wrench / machine used is calibrated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0779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2E0FA9F6" w14:textId="49B3CB50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0219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29F80E92" w14:textId="49F4CC0B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72780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2C53C677" w14:textId="7B9DDF46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24F18B63" w14:textId="21CF0CE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Calibration certificate date: ________</w:t>
            </w:r>
          </w:p>
        </w:tc>
      </w:tr>
      <w:tr w:rsidR="006034D9" w:rsidRPr="001777A8" w14:paraId="5A23E475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1A038BD0" w14:textId="7D844F46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15176D1A" w14:textId="0909678B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If required by design, verify that flange isolation materials have been installed correctly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3788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3EC13D50" w14:textId="3AF3B589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33895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1659E8C0" w14:textId="3A2F7520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6536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1242DA8E" w14:textId="2BB18903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29C73408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24E980BA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2E003645" w14:textId="57E21FD9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592EBFC5" w14:textId="0C6CA498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1777A8">
              <w:rPr>
                <w:rFonts w:ascii="Arial" w:hAnsi="Arial" w:cs="Arial"/>
                <w:sz w:val="20"/>
                <w:szCs w:val="20"/>
              </w:rPr>
              <w:t xml:space="preserve"> heat exchanger level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118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717FC613" w14:textId="635BA5E4" w:rsidR="006034D9" w:rsidRPr="00AA0DE1" w:rsidRDefault="002A7C34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31260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4DDEBB1E" w14:textId="08F1F77B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4662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74BD3D3F" w14:textId="77AFDFF1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1AE38171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02F2DB12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2CFC2DA6" w14:textId="3EF31F07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16FF71E" w14:textId="576C863F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Ensure mounting feet holding down bolts are torqued correctly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9452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1F68347C" w14:textId="299282D0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72304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7BB232D0" w14:textId="26A9489D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2805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7E54577C" w14:textId="6A574ABD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04AD2F0E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3E1292FC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39CAF0BF" w14:textId="0FFA3825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39829380" w14:textId="0D48ACCD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Check if a dividing plate is installed in the correct position if applicable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7453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6161643F" w14:textId="3E898901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86324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704FC16A" w14:textId="2E1F6E51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4992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3EBBFB5D" w14:textId="75F41570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4CA7025D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33A0D2EB" w14:textId="77777777" w:rsidTr="006034D9">
        <w:trPr>
          <w:cantSplit/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699DA848" w14:textId="3819E148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04DD115" w14:textId="5F4EBD69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 xml:space="preserve">Ensure any sections of </w:t>
            </w:r>
            <w:proofErr w:type="spellStart"/>
            <w:r w:rsidRPr="001777A8">
              <w:rPr>
                <w:rFonts w:ascii="Arial" w:hAnsi="Arial" w:cs="Arial"/>
                <w:sz w:val="20"/>
                <w:szCs w:val="20"/>
              </w:rPr>
              <w:t>tie</w:t>
            </w:r>
            <w:proofErr w:type="spellEnd"/>
            <w:r w:rsidRPr="001777A8">
              <w:rPr>
                <w:rFonts w:ascii="Arial" w:hAnsi="Arial" w:cs="Arial"/>
                <w:sz w:val="20"/>
                <w:szCs w:val="20"/>
              </w:rPr>
              <w:t xml:space="preserve"> bar bolts protruding through follower is not presenting a risk to personnel. Place a plastic cover over end of bar if necessary.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9636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245B074B" w14:textId="2009EA56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4735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53339AF7" w14:textId="2481AE63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99125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7DCCE3F2" w14:textId="3E8CF16F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3851C289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00CCFA20" w14:textId="77777777" w:rsidTr="00634A6E">
        <w:trPr>
          <w:trHeight w:val="678"/>
        </w:trPr>
        <w:tc>
          <w:tcPr>
            <w:tcW w:w="223" w:type="pct"/>
            <w:shd w:val="clear" w:color="auto" w:fill="auto"/>
            <w:vAlign w:val="center"/>
          </w:tcPr>
          <w:p w14:paraId="3BC85059" w14:textId="53E45275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0EBF2B0B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Ensure any unused ports or threaded holes are covered.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0354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56E30E20" w14:textId="61DCD814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70747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5FA1C641" w14:textId="54B8210A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1841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5C3F8347" w14:textId="6EBEC7EC" w:rsidR="006034D9" w:rsidRPr="00AA0DE1" w:rsidRDefault="00AA0DE1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0B9C2891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2ED" w:rsidRPr="001777A8" w14:paraId="072988B4" w14:textId="77777777" w:rsidTr="006034D9">
        <w:trPr>
          <w:trHeight w:val="26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2A460FC" w14:textId="77777777" w:rsidR="00D552ED" w:rsidRPr="001777A8" w:rsidRDefault="00D552ED" w:rsidP="001777A8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i/>
                <w:sz w:val="20"/>
                <w:szCs w:val="20"/>
              </w:rPr>
              <w:t>ISOLATING JOINTS (IF REQUIRED FOR DISSIMILAR METALS OR CATHODIC PROTECTION ISOLATION)</w:t>
            </w:r>
          </w:p>
        </w:tc>
      </w:tr>
      <w:tr w:rsidR="006034D9" w:rsidRPr="001777A8" w14:paraId="202EDAA0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5F6E2892" w14:textId="77777777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2017584F" w14:textId="0AB6191B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 xml:space="preserve">Check that </w:t>
            </w:r>
            <w:proofErr w:type="gramStart"/>
            <w:r w:rsidRPr="001777A8">
              <w:rPr>
                <w:rFonts w:ascii="Arial" w:hAnsi="Arial" w:cs="Arial"/>
                <w:sz w:val="20"/>
                <w:szCs w:val="20"/>
              </w:rPr>
              <w:t>correct</w:t>
            </w:r>
            <w:proofErr w:type="gramEnd"/>
            <w:r w:rsidRPr="001777A8">
              <w:rPr>
                <w:rFonts w:ascii="Arial" w:hAnsi="Arial" w:cs="Arial"/>
                <w:sz w:val="20"/>
                <w:szCs w:val="20"/>
              </w:rPr>
              <w:t xml:space="preserve"> isolating bolt sleeves and washers have been installed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1697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3AA39E6C" w14:textId="3C0382AF" w:rsidR="006034D9" w:rsidRPr="00AA0DE1" w:rsidRDefault="00AA0DE1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4145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32017944" w14:textId="3B245D8D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72952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7D95EBFC" w14:textId="2B2D7604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</w:tcPr>
          <w:p w14:paraId="7B8B0AEB" w14:textId="77777777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D9" w:rsidRPr="001777A8" w14:paraId="60A8E8BE" w14:textId="77777777" w:rsidTr="006034D9">
        <w:trPr>
          <w:trHeight w:val="268"/>
        </w:trPr>
        <w:tc>
          <w:tcPr>
            <w:tcW w:w="223" w:type="pct"/>
            <w:shd w:val="clear" w:color="auto" w:fill="auto"/>
            <w:vAlign w:val="center"/>
          </w:tcPr>
          <w:p w14:paraId="4085EC57" w14:textId="77777777" w:rsidR="006034D9" w:rsidRPr="001777A8" w:rsidRDefault="006034D9" w:rsidP="006034D9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CC892A1" w14:textId="3B140705" w:rsidR="006034D9" w:rsidRPr="001777A8" w:rsidRDefault="006034D9" w:rsidP="006034D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1777A8">
              <w:rPr>
                <w:rFonts w:ascii="Arial" w:hAnsi="Arial" w:cs="Arial"/>
                <w:sz w:val="20"/>
                <w:szCs w:val="20"/>
              </w:rPr>
              <w:t>Verify that flange to flange isolation is acceptable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57960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shd w:val="clear" w:color="auto" w:fill="auto"/>
                <w:vAlign w:val="center"/>
              </w:tcPr>
              <w:p w14:paraId="65AE2033" w14:textId="0D57A7B6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1941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64162C27" w14:textId="6F770A0D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4843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pct"/>
                <w:shd w:val="clear" w:color="auto" w:fill="auto"/>
                <w:vAlign w:val="center"/>
              </w:tcPr>
              <w:p w14:paraId="41A8B606" w14:textId="13F9A100" w:rsidR="006034D9" w:rsidRPr="00AA0DE1" w:rsidRDefault="006034D9" w:rsidP="006034D9">
                <w:pPr>
                  <w:spacing w:beforeLines="40" w:before="96" w:afterLines="40" w:after="96"/>
                  <w:ind w:right="-56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0" w:type="pct"/>
            <w:shd w:val="clear" w:color="auto" w:fill="auto"/>
            <w:vAlign w:val="center"/>
          </w:tcPr>
          <w:p w14:paraId="005BE691" w14:textId="77777777" w:rsidR="006034D9" w:rsidRPr="001777A8" w:rsidRDefault="006034D9" w:rsidP="006034D9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5B756" w14:textId="79B07396" w:rsidR="004066C2" w:rsidRDefault="004066C2" w:rsidP="009F1158">
      <w:pPr>
        <w:ind w:right="-56"/>
        <w:rPr>
          <w:rFonts w:ascii="Arial" w:hAnsi="Arial" w:cs="Arial"/>
          <w:sz w:val="22"/>
          <w:szCs w:val="22"/>
        </w:rPr>
      </w:pPr>
    </w:p>
    <w:p w14:paraId="014F39D5" w14:textId="77777777" w:rsidR="004066C2" w:rsidRDefault="004066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9"/>
        <w:gridCol w:w="695"/>
        <w:gridCol w:w="703"/>
        <w:gridCol w:w="705"/>
        <w:gridCol w:w="3546"/>
      </w:tblGrid>
      <w:tr w:rsidR="00D608EA" w:rsidRPr="001777A8" w14:paraId="1BF320B6" w14:textId="3F2795CA" w:rsidTr="001777A8">
        <w:trPr>
          <w:trHeight w:val="454"/>
          <w:tblHeader/>
        </w:trPr>
        <w:tc>
          <w:tcPr>
            <w:tcW w:w="2220" w:type="pct"/>
            <w:gridSpan w:val="2"/>
            <w:shd w:val="clear" w:color="auto" w:fill="auto"/>
            <w:vAlign w:val="center"/>
          </w:tcPr>
          <w:p w14:paraId="4F873F33" w14:textId="793C4165" w:rsidR="00D608EA" w:rsidRPr="001777A8" w:rsidRDefault="00A94955" w:rsidP="001777A8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608EA" w:rsidRPr="001777A8">
              <w:rPr>
                <w:rFonts w:ascii="Arial" w:hAnsi="Arial" w:cs="Arial"/>
                <w:b/>
                <w:sz w:val="20"/>
                <w:szCs w:val="20"/>
              </w:rPr>
              <w:t>. TEST</w:t>
            </w:r>
            <w:r w:rsidR="009622FA"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2906305" w14:textId="2CF31ADB" w:rsidR="00D608EA" w:rsidRPr="001777A8" w:rsidRDefault="009C1A9B" w:rsidP="001777A8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83361FA" w14:textId="055A1A1B" w:rsidR="00D608EA" w:rsidRPr="001777A8" w:rsidRDefault="009C1A9B" w:rsidP="001777A8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FAIL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6427F45" w14:textId="1721B929" w:rsidR="00D608EA" w:rsidRPr="001777A8" w:rsidRDefault="00D608EA" w:rsidP="001777A8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7A8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701976E5" w14:textId="7E316FBC" w:rsidR="00D608EA" w:rsidRPr="001777A8" w:rsidRDefault="00D608EA" w:rsidP="001777A8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9C1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77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C1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77A8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6034D9" w:rsidRPr="001777A8" w14:paraId="03838687" w14:textId="77777777" w:rsidTr="006034D9">
        <w:trPr>
          <w:trHeight w:val="454"/>
          <w:tblHeader/>
        </w:trPr>
        <w:tc>
          <w:tcPr>
            <w:tcW w:w="257" w:type="pct"/>
            <w:shd w:val="clear" w:color="auto" w:fill="auto"/>
            <w:vAlign w:val="center"/>
          </w:tcPr>
          <w:p w14:paraId="1BA3487A" w14:textId="419E8C5B" w:rsidR="006034D9" w:rsidRPr="006034D9" w:rsidRDefault="006034D9" w:rsidP="006034D9">
            <w:pPr>
              <w:ind w:right="-5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34D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737BB4BD" w14:textId="77777777" w:rsidR="006034D9" w:rsidRDefault="006034D9" w:rsidP="006034D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7C85" w14:textId="77777777" w:rsidR="006034D9" w:rsidRDefault="006034D9" w:rsidP="006034D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A7910" w14:textId="745FD60B" w:rsidR="006034D9" w:rsidRPr="001777A8" w:rsidRDefault="006034D9" w:rsidP="006034D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210105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pct"/>
                <w:shd w:val="clear" w:color="auto" w:fill="auto"/>
                <w:vAlign w:val="center"/>
              </w:tcPr>
              <w:p w14:paraId="5853140E" w14:textId="7E2BD717" w:rsidR="006034D9" w:rsidRPr="00AA0DE1" w:rsidRDefault="006034D9" w:rsidP="006034D9">
                <w:pPr>
                  <w:ind w:right="-56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52876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pct"/>
                <w:shd w:val="clear" w:color="auto" w:fill="auto"/>
                <w:vAlign w:val="center"/>
              </w:tcPr>
              <w:p w14:paraId="0635549A" w14:textId="35EF9290" w:rsidR="006034D9" w:rsidRPr="00AA0DE1" w:rsidRDefault="006034D9" w:rsidP="006034D9">
                <w:pPr>
                  <w:ind w:right="-56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9627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" w:type="pct"/>
                <w:shd w:val="clear" w:color="auto" w:fill="auto"/>
                <w:vAlign w:val="center"/>
              </w:tcPr>
              <w:p w14:paraId="46FB408E" w14:textId="36D2589A" w:rsidR="006034D9" w:rsidRPr="00AA0DE1" w:rsidRDefault="006034D9" w:rsidP="006034D9">
                <w:pPr>
                  <w:ind w:right="-56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AA0DE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45" w:type="pct"/>
            <w:shd w:val="clear" w:color="auto" w:fill="auto"/>
            <w:vAlign w:val="center"/>
          </w:tcPr>
          <w:p w14:paraId="2FE872A9" w14:textId="77777777" w:rsidR="006034D9" w:rsidRPr="001777A8" w:rsidRDefault="006034D9" w:rsidP="006034D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167C13" w14:textId="77777777" w:rsidR="00B56B70" w:rsidRDefault="00B56B70"/>
    <w:p w14:paraId="508FCEAC" w14:textId="77777777" w:rsidR="009C1A9B" w:rsidRDefault="009C1A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1777A8" w14:paraId="4945B9E3" w14:textId="77777777" w:rsidTr="001777A8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60A2ACAF" w14:textId="17A5B94E" w:rsidR="00011A60" w:rsidRPr="001777A8" w:rsidRDefault="00A94955" w:rsidP="001777A8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1A60" w:rsidRPr="001777A8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BC78FDD" w14:textId="77777777" w:rsidR="00011A60" w:rsidRPr="001777A8" w:rsidRDefault="00011A60" w:rsidP="001777A8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1E6E668" w14:textId="77777777" w:rsidR="00011A60" w:rsidRPr="001777A8" w:rsidRDefault="00011A60" w:rsidP="001777A8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221E471" w14:textId="77777777" w:rsidR="00011A60" w:rsidRPr="001777A8" w:rsidRDefault="00011A60" w:rsidP="001777A8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7A8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1777A8" w14:paraId="4B97A8BF" w14:textId="77777777" w:rsidTr="001777A8">
        <w:trPr>
          <w:trHeight w:val="263"/>
        </w:trPr>
        <w:tc>
          <w:tcPr>
            <w:tcW w:w="3153" w:type="pct"/>
            <w:shd w:val="clear" w:color="auto" w:fill="auto"/>
          </w:tcPr>
          <w:p w14:paraId="24120573" w14:textId="77777777" w:rsidR="00011A60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12F91674" w14:textId="77777777" w:rsidR="00A94955" w:rsidRPr="001777A8" w:rsidRDefault="00A94955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8DF2393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364AA87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7EEB4B6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1777A8" w14:paraId="5F315DE2" w14:textId="77777777" w:rsidTr="001777A8">
        <w:trPr>
          <w:trHeight w:val="263"/>
        </w:trPr>
        <w:tc>
          <w:tcPr>
            <w:tcW w:w="3153" w:type="pct"/>
            <w:shd w:val="clear" w:color="auto" w:fill="auto"/>
          </w:tcPr>
          <w:p w14:paraId="29EF5F18" w14:textId="77777777" w:rsidR="00011A60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1431802E" w14:textId="77777777" w:rsidR="00A94955" w:rsidRPr="001777A8" w:rsidRDefault="00A94955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A0F218D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1870AF2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4BBAEE4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1777A8" w14:paraId="62A16695" w14:textId="77777777" w:rsidTr="001777A8">
        <w:trPr>
          <w:trHeight w:val="263"/>
        </w:trPr>
        <w:tc>
          <w:tcPr>
            <w:tcW w:w="3153" w:type="pct"/>
            <w:shd w:val="clear" w:color="auto" w:fill="auto"/>
          </w:tcPr>
          <w:p w14:paraId="052FA683" w14:textId="77777777" w:rsidR="00011A60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3EB8717" w14:textId="77777777" w:rsidR="00A94955" w:rsidRPr="001777A8" w:rsidRDefault="00A94955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DAA249D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34BA223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0797B903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1777A8" w14:paraId="6D142EC6" w14:textId="77777777" w:rsidTr="001777A8">
        <w:trPr>
          <w:trHeight w:val="263"/>
        </w:trPr>
        <w:tc>
          <w:tcPr>
            <w:tcW w:w="3153" w:type="pct"/>
            <w:shd w:val="clear" w:color="auto" w:fill="auto"/>
          </w:tcPr>
          <w:p w14:paraId="36868F33" w14:textId="77777777" w:rsidR="00011A60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4E93F54" w14:textId="77777777" w:rsidR="00A94955" w:rsidRPr="001777A8" w:rsidRDefault="00A94955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32F68EF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CD9767C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2DA34ED6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1777A8" w14:paraId="2894CEA2" w14:textId="77777777" w:rsidTr="001777A8">
        <w:trPr>
          <w:trHeight w:val="263"/>
        </w:trPr>
        <w:tc>
          <w:tcPr>
            <w:tcW w:w="3153" w:type="pct"/>
            <w:shd w:val="clear" w:color="auto" w:fill="auto"/>
          </w:tcPr>
          <w:p w14:paraId="6F881BB5" w14:textId="77777777" w:rsidR="00011A60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A534343" w14:textId="77777777" w:rsidR="00A94955" w:rsidRPr="001777A8" w:rsidRDefault="00A94955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7483962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8CE287D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7F40C9E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1777A8" w14:paraId="4D3C14FD" w14:textId="77777777" w:rsidTr="001777A8">
        <w:trPr>
          <w:trHeight w:val="263"/>
        </w:trPr>
        <w:tc>
          <w:tcPr>
            <w:tcW w:w="3153" w:type="pct"/>
            <w:shd w:val="clear" w:color="auto" w:fill="auto"/>
          </w:tcPr>
          <w:p w14:paraId="26A8E907" w14:textId="77777777" w:rsidR="00011A60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FC7F065" w14:textId="77777777" w:rsidR="00A94955" w:rsidRPr="006034D9" w:rsidRDefault="00A94955" w:rsidP="001777A8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645E40D6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EEA2C2F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48ADC3C4" w14:textId="77777777" w:rsidR="00011A60" w:rsidRPr="001777A8" w:rsidRDefault="00011A60" w:rsidP="001777A8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A21F63" w14:textId="77777777" w:rsidR="00B56B70" w:rsidRDefault="00B56B70" w:rsidP="009F1158"/>
    <w:p w14:paraId="1DB69BC6" w14:textId="77777777" w:rsidR="009C1A9B" w:rsidRDefault="009C1A9B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1777A8" w14:paraId="7A8C0AAD" w14:textId="77777777" w:rsidTr="001777A8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F9B0E99" w14:textId="4BC29152" w:rsidR="00011A60" w:rsidRPr="001777A8" w:rsidRDefault="00A94955" w:rsidP="001777A8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1777A8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1777A8" w14:paraId="52B2C050" w14:textId="77777777" w:rsidTr="001777A8">
        <w:tc>
          <w:tcPr>
            <w:tcW w:w="1434" w:type="pct"/>
            <w:shd w:val="clear" w:color="auto" w:fill="auto"/>
          </w:tcPr>
          <w:p w14:paraId="69827BDE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4DD6D894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63F72F1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0B2964D7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4E0E450D" w14:textId="77777777" w:rsidR="009F1158" w:rsidRPr="001777A8" w:rsidRDefault="009F1158" w:rsidP="001777A8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147BDF5D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6F34ABE1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1777A8" w14:paraId="4C20DFF8" w14:textId="77777777" w:rsidTr="001777A8">
        <w:tc>
          <w:tcPr>
            <w:tcW w:w="1434" w:type="pct"/>
            <w:shd w:val="clear" w:color="auto" w:fill="auto"/>
          </w:tcPr>
          <w:p w14:paraId="2E88945B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48B031FD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2A7A82F7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38FEFF38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2991D7BE" w14:textId="77777777" w:rsidR="009F1158" w:rsidRPr="001777A8" w:rsidRDefault="009F1158" w:rsidP="001777A8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5B0E6A0A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5306EF8D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1777A8" w14:paraId="3D1AD00F" w14:textId="77777777" w:rsidTr="001777A8">
        <w:tc>
          <w:tcPr>
            <w:tcW w:w="1434" w:type="pct"/>
            <w:shd w:val="clear" w:color="auto" w:fill="auto"/>
          </w:tcPr>
          <w:p w14:paraId="243D0E94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5565034E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1F3CA260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742E0AF3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2566F075" w14:textId="77777777" w:rsidR="009F1158" w:rsidRPr="001777A8" w:rsidRDefault="009F1158" w:rsidP="001777A8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79238CCC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63DD5535" w14:textId="77777777" w:rsidR="009F1158" w:rsidRPr="001777A8" w:rsidRDefault="009F1158" w:rsidP="001777A8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1777A8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48ACA850" w14:textId="77777777" w:rsidR="000643D9" w:rsidRPr="00052FEA" w:rsidRDefault="000643D9" w:rsidP="00C65575">
      <w:pPr>
        <w:ind w:right="-56"/>
      </w:pPr>
    </w:p>
    <w:sectPr w:rsidR="000643D9" w:rsidRPr="00052FEA" w:rsidSect="00BD6FBC">
      <w:headerReference w:type="default" r:id="rId8"/>
      <w:footerReference w:type="default" r:id="rId9"/>
      <w:pgSz w:w="11906" w:h="16838" w:code="9"/>
      <w:pgMar w:top="454" w:right="851" w:bottom="45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EFEF" w14:textId="77777777" w:rsidR="00A10B0F" w:rsidRDefault="00A10B0F">
      <w:r>
        <w:separator/>
      </w:r>
    </w:p>
  </w:endnote>
  <w:endnote w:type="continuationSeparator" w:id="0">
    <w:p w14:paraId="7C212E91" w14:textId="77777777" w:rsidR="00A10B0F" w:rsidRDefault="00A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66D8" w14:textId="5B0E3FF8" w:rsidR="006034D9" w:rsidRPr="0095090E" w:rsidRDefault="006034D9" w:rsidP="006034D9">
    <w:pPr>
      <w:pBdr>
        <w:top w:val="single" w:sz="4" w:space="1" w:color="auto"/>
      </w:pBd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Pr="006034D9">
      <w:rPr>
        <w:b/>
        <w:color w:val="000000"/>
        <w:sz w:val="14"/>
        <w:szCs w:val="14"/>
      </w:rPr>
      <w:t>46320604</w:t>
    </w:r>
  </w:p>
  <w:p w14:paraId="64C26AA5" w14:textId="75A98EFB" w:rsidR="006034D9" w:rsidRPr="0095090E" w:rsidRDefault="006034D9" w:rsidP="006034D9">
    <w:pPr>
      <w:tabs>
        <w:tab w:val="center" w:pos="5102"/>
        <w:tab w:val="right" w:pos="10204"/>
      </w:tabs>
      <w:rPr>
        <w:bCs/>
        <w:sz w:val="14"/>
        <w:szCs w:val="14"/>
      </w:rPr>
    </w:pPr>
    <w:r w:rsidRPr="0095090E">
      <w:rPr>
        <w:b/>
        <w:bCs/>
        <w:sz w:val="14"/>
        <w:szCs w:val="14"/>
      </w:rPr>
      <w:t xml:space="preserve">Custodian name: </w:t>
    </w:r>
    <w:r w:rsidRPr="0095090E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="00634A6E" w:rsidRPr="00B4311E">
      <w:rPr>
        <w:bCs/>
        <w:color w:val="000000"/>
        <w:sz w:val="14"/>
        <w:szCs w:val="14"/>
      </w:rPr>
      <w:t>02/07/2024</w:t>
    </w:r>
  </w:p>
  <w:p w14:paraId="118237A7" w14:textId="6FC0538F" w:rsidR="006034D9" w:rsidRPr="0095090E" w:rsidRDefault="006034D9" w:rsidP="006034D9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Pr="00B4311E">
      <w:rPr>
        <w:bCs/>
        <w:color w:val="000000"/>
        <w:sz w:val="14"/>
        <w:szCs w:val="14"/>
      </w:rPr>
      <w:t>0</w:t>
    </w:r>
    <w:r w:rsidR="00634A6E">
      <w:rPr>
        <w:bCs/>
        <w:color w:val="000000"/>
        <w:sz w:val="14"/>
        <w:szCs w:val="14"/>
      </w:rPr>
      <w:t>2</w:t>
    </w:r>
    <w:r w:rsidRPr="00B4311E">
      <w:rPr>
        <w:bCs/>
        <w:color w:val="000000"/>
        <w:sz w:val="14"/>
        <w:szCs w:val="14"/>
      </w:rPr>
      <w:t>/0</w:t>
    </w:r>
    <w:r w:rsidR="00634A6E">
      <w:rPr>
        <w:bCs/>
        <w:color w:val="000000"/>
        <w:sz w:val="14"/>
        <w:szCs w:val="14"/>
      </w:rPr>
      <w:t>7</w:t>
    </w:r>
    <w:r w:rsidRPr="00B4311E">
      <w:rPr>
        <w:bCs/>
        <w:color w:val="000000"/>
        <w:sz w:val="14"/>
        <w:szCs w:val="14"/>
      </w:rPr>
      <w:t>/20</w:t>
    </w:r>
    <w:r w:rsidRPr="00634A6E">
      <w:rPr>
        <w:bCs/>
        <w:color w:val="000000"/>
        <w:sz w:val="14"/>
        <w:szCs w:val="14"/>
      </w:rPr>
      <w:t>27</w:t>
    </w:r>
  </w:p>
  <w:p w14:paraId="3C2797AF" w14:textId="2C629928" w:rsidR="00B56B70" w:rsidRPr="006034D9" w:rsidRDefault="006034D9" w:rsidP="006034D9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9C5F9D">
      <w:rPr>
        <w:noProof/>
        <w:color w:val="000000"/>
        <w:sz w:val="14"/>
        <w:szCs w:val="14"/>
      </w:rPr>
      <w:t>2/07/2024 3:29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74A" w14:textId="77777777" w:rsidR="00A10B0F" w:rsidRDefault="00A10B0F">
      <w:r>
        <w:separator/>
      </w:r>
    </w:p>
  </w:footnote>
  <w:footnote w:type="continuationSeparator" w:id="0">
    <w:p w14:paraId="34E325C3" w14:textId="77777777" w:rsidR="00A10B0F" w:rsidRDefault="00A1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37"/>
      <w:gridCol w:w="5456"/>
      <w:gridCol w:w="2389"/>
      <w:gridCol w:w="12"/>
    </w:tblGrid>
    <w:tr w:rsidR="00B56B70" w:rsidRPr="001777A8" w14:paraId="6ACE42A3" w14:textId="77777777" w:rsidTr="0025210C">
      <w:trPr>
        <w:gridAfter w:val="1"/>
        <w:wAfter w:w="6" w:type="pct"/>
        <w:trHeight w:val="690"/>
      </w:trPr>
      <w:tc>
        <w:tcPr>
          <w:tcW w:w="1146" w:type="pct"/>
          <w:shd w:val="clear" w:color="auto" w:fill="auto"/>
          <w:vAlign w:val="center"/>
        </w:tcPr>
        <w:p w14:paraId="21B73A5E" w14:textId="2A41A90D" w:rsidR="00B56B70" w:rsidRPr="001777A8" w:rsidRDefault="006034D9" w:rsidP="001777A8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3FF2F04" wp14:editId="5FBB7761">
                <wp:extent cx="1403985" cy="473710"/>
                <wp:effectExtent l="0" t="0" r="5715" b="254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6" w:type="pct"/>
          <w:shd w:val="clear" w:color="auto" w:fill="auto"/>
          <w:vAlign w:val="center"/>
        </w:tcPr>
        <w:p w14:paraId="0D46F900" w14:textId="0C865A99" w:rsidR="00B56B70" w:rsidRPr="001777A8" w:rsidRDefault="00B56B70" w:rsidP="001777A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777A8">
            <w:rPr>
              <w:rFonts w:ascii="Arial" w:hAnsi="Arial" w:cs="Arial"/>
              <w:b/>
              <w:sz w:val="28"/>
              <w:szCs w:val="28"/>
            </w:rPr>
            <w:t>CONSTRUCTION VERIFICATION</w:t>
          </w:r>
          <w:r w:rsidR="009C1A9B">
            <w:rPr>
              <w:rFonts w:ascii="Arial" w:hAnsi="Arial" w:cs="Arial"/>
              <w:b/>
              <w:sz w:val="28"/>
              <w:szCs w:val="28"/>
            </w:rPr>
            <w:t xml:space="preserve"> (CV)</w:t>
          </w:r>
        </w:p>
      </w:tc>
      <w:tc>
        <w:tcPr>
          <w:tcW w:w="1172" w:type="pct"/>
          <w:shd w:val="clear" w:color="auto" w:fill="auto"/>
          <w:vAlign w:val="center"/>
        </w:tcPr>
        <w:p w14:paraId="76CB2819" w14:textId="0FBB6919" w:rsidR="00B56B70" w:rsidRPr="001654A8" w:rsidRDefault="0025210C" w:rsidP="001777A8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25210C">
            <w:rPr>
              <w:rFonts w:ascii="Arial" w:hAnsi="Arial" w:cs="Arial"/>
              <w:sz w:val="22"/>
            </w:rPr>
            <w:t>ITR-CV-M-HEAT EXCHANGER-PLATE</w:t>
          </w:r>
        </w:p>
      </w:tc>
    </w:tr>
    <w:tr w:rsidR="00B56B70" w:rsidRPr="001777A8" w14:paraId="63D7A4EA" w14:textId="77777777" w:rsidTr="006034D9">
      <w:trPr>
        <w:trHeight w:val="369"/>
      </w:trPr>
      <w:tc>
        <w:tcPr>
          <w:tcW w:w="5000" w:type="pct"/>
          <w:gridSpan w:val="4"/>
          <w:shd w:val="clear" w:color="auto" w:fill="auto"/>
          <w:vAlign w:val="center"/>
        </w:tcPr>
        <w:p w14:paraId="05DF554A" w14:textId="6BE050C3" w:rsidR="00B56B70" w:rsidRPr="001777A8" w:rsidRDefault="00093D28" w:rsidP="001777A8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1777A8">
            <w:rPr>
              <w:rFonts w:ascii="Arial" w:hAnsi="Arial" w:cs="Arial"/>
              <w:b/>
              <w:i/>
              <w:sz w:val="22"/>
              <w:szCs w:val="22"/>
            </w:rPr>
            <w:t xml:space="preserve">HEAT EXCHANGER </w:t>
          </w:r>
          <w:r w:rsidR="006034D9">
            <w:rPr>
              <w:rFonts w:ascii="Arial" w:hAnsi="Arial" w:cs="Arial"/>
              <w:b/>
              <w:i/>
              <w:sz w:val="22"/>
              <w:szCs w:val="22"/>
            </w:rPr>
            <w:t>- PLATE</w:t>
          </w:r>
        </w:p>
      </w:tc>
    </w:tr>
    <w:tr w:rsidR="00B56B70" w:rsidRPr="001777A8" w14:paraId="0DA97184" w14:textId="77777777" w:rsidTr="006034D9">
      <w:trPr>
        <w:trHeight w:val="403"/>
      </w:trPr>
      <w:tc>
        <w:tcPr>
          <w:tcW w:w="5000" w:type="pct"/>
          <w:gridSpan w:val="4"/>
          <w:shd w:val="clear" w:color="auto" w:fill="auto"/>
          <w:vAlign w:val="center"/>
        </w:tcPr>
        <w:p w14:paraId="62DE8537" w14:textId="7C1EBB1E" w:rsidR="00B56B70" w:rsidRPr="001777A8" w:rsidRDefault="00B56B70" w:rsidP="001777A8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1777A8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C0720B">
            <w:rPr>
              <w:rFonts w:ascii="Arial" w:hAnsi="Arial" w:cs="Arial"/>
              <w:b/>
              <w:i/>
              <w:sz w:val="22"/>
              <w:szCs w:val="22"/>
            </w:rPr>
            <w:t>REPORT (ITR)</w:t>
          </w:r>
        </w:p>
      </w:tc>
    </w:tr>
  </w:tbl>
  <w:p w14:paraId="387482F6" w14:textId="77777777" w:rsidR="00B56B70" w:rsidRDefault="00B56B70" w:rsidP="00603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041199928">
    <w:abstractNumId w:val="3"/>
  </w:num>
  <w:num w:numId="2" w16cid:durableId="1405837580">
    <w:abstractNumId w:val="4"/>
  </w:num>
  <w:num w:numId="3" w16cid:durableId="1575511401">
    <w:abstractNumId w:val="12"/>
  </w:num>
  <w:num w:numId="4" w16cid:durableId="1224876755">
    <w:abstractNumId w:val="2"/>
  </w:num>
  <w:num w:numId="5" w16cid:durableId="952788579">
    <w:abstractNumId w:val="18"/>
  </w:num>
  <w:num w:numId="6" w16cid:durableId="753013869">
    <w:abstractNumId w:val="9"/>
  </w:num>
  <w:num w:numId="7" w16cid:durableId="1249343040">
    <w:abstractNumId w:val="10"/>
  </w:num>
  <w:num w:numId="8" w16cid:durableId="956064855">
    <w:abstractNumId w:val="19"/>
  </w:num>
  <w:num w:numId="9" w16cid:durableId="400565819">
    <w:abstractNumId w:val="17"/>
  </w:num>
  <w:num w:numId="10" w16cid:durableId="1530603091">
    <w:abstractNumId w:val="14"/>
  </w:num>
  <w:num w:numId="11" w16cid:durableId="17799861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323438754">
    <w:abstractNumId w:val="16"/>
  </w:num>
  <w:num w:numId="13" w16cid:durableId="1086851722">
    <w:abstractNumId w:val="8"/>
  </w:num>
  <w:num w:numId="14" w16cid:durableId="1967270587">
    <w:abstractNumId w:val="7"/>
  </w:num>
  <w:num w:numId="15" w16cid:durableId="2126996611">
    <w:abstractNumId w:val="6"/>
  </w:num>
  <w:num w:numId="16" w16cid:durableId="886717865">
    <w:abstractNumId w:val="15"/>
  </w:num>
  <w:num w:numId="17" w16cid:durableId="1205948936">
    <w:abstractNumId w:val="13"/>
  </w:num>
  <w:num w:numId="18" w16cid:durableId="978874215">
    <w:abstractNumId w:val="11"/>
  </w:num>
  <w:num w:numId="19" w16cid:durableId="610549518">
    <w:abstractNumId w:val="1"/>
  </w:num>
  <w:num w:numId="20" w16cid:durableId="1229221440">
    <w:abstractNumId w:val="5"/>
  </w:num>
  <w:num w:numId="21" w16cid:durableId="16175189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37FA1"/>
    <w:rsid w:val="00045452"/>
    <w:rsid w:val="00052FEA"/>
    <w:rsid w:val="0006318A"/>
    <w:rsid w:val="00063554"/>
    <w:rsid w:val="000643D9"/>
    <w:rsid w:val="00065834"/>
    <w:rsid w:val="00070D1C"/>
    <w:rsid w:val="00082987"/>
    <w:rsid w:val="0009307A"/>
    <w:rsid w:val="00093D28"/>
    <w:rsid w:val="000A78A2"/>
    <w:rsid w:val="000B6A01"/>
    <w:rsid w:val="000C6DCC"/>
    <w:rsid w:val="000D4B47"/>
    <w:rsid w:val="000E6E15"/>
    <w:rsid w:val="000F1ACA"/>
    <w:rsid w:val="00103CBE"/>
    <w:rsid w:val="0011269C"/>
    <w:rsid w:val="001313D7"/>
    <w:rsid w:val="00132822"/>
    <w:rsid w:val="00135F25"/>
    <w:rsid w:val="00143907"/>
    <w:rsid w:val="00162680"/>
    <w:rsid w:val="001654A8"/>
    <w:rsid w:val="00173298"/>
    <w:rsid w:val="001777A8"/>
    <w:rsid w:val="00187F2A"/>
    <w:rsid w:val="00192238"/>
    <w:rsid w:val="001A2B3F"/>
    <w:rsid w:val="001D436B"/>
    <w:rsid w:val="001E4E02"/>
    <w:rsid w:val="001F2FDF"/>
    <w:rsid w:val="0022080A"/>
    <w:rsid w:val="0025210C"/>
    <w:rsid w:val="002542B0"/>
    <w:rsid w:val="002563E1"/>
    <w:rsid w:val="00260DFA"/>
    <w:rsid w:val="0026237E"/>
    <w:rsid w:val="00266D9E"/>
    <w:rsid w:val="00267C08"/>
    <w:rsid w:val="00280962"/>
    <w:rsid w:val="002A7C34"/>
    <w:rsid w:val="002B78DF"/>
    <w:rsid w:val="002C402E"/>
    <w:rsid w:val="002C4D12"/>
    <w:rsid w:val="002E0228"/>
    <w:rsid w:val="002E0B22"/>
    <w:rsid w:val="002E6BA1"/>
    <w:rsid w:val="002F5B4C"/>
    <w:rsid w:val="003177B9"/>
    <w:rsid w:val="00325F51"/>
    <w:rsid w:val="003328BA"/>
    <w:rsid w:val="00340E59"/>
    <w:rsid w:val="0034487C"/>
    <w:rsid w:val="003601F3"/>
    <w:rsid w:val="00370826"/>
    <w:rsid w:val="0037342D"/>
    <w:rsid w:val="003759B6"/>
    <w:rsid w:val="003933E4"/>
    <w:rsid w:val="003A742E"/>
    <w:rsid w:val="003C3B1C"/>
    <w:rsid w:val="003C5355"/>
    <w:rsid w:val="003D474E"/>
    <w:rsid w:val="003D5B17"/>
    <w:rsid w:val="003E1ADE"/>
    <w:rsid w:val="003F0D3B"/>
    <w:rsid w:val="003F0D80"/>
    <w:rsid w:val="003F1EBF"/>
    <w:rsid w:val="003F27C0"/>
    <w:rsid w:val="004066C2"/>
    <w:rsid w:val="00411A32"/>
    <w:rsid w:val="00413C42"/>
    <w:rsid w:val="00414C9A"/>
    <w:rsid w:val="00427073"/>
    <w:rsid w:val="00472A6C"/>
    <w:rsid w:val="00485158"/>
    <w:rsid w:val="00493461"/>
    <w:rsid w:val="00494322"/>
    <w:rsid w:val="00494D9D"/>
    <w:rsid w:val="00495D18"/>
    <w:rsid w:val="004C2517"/>
    <w:rsid w:val="004D219E"/>
    <w:rsid w:val="004E4A4C"/>
    <w:rsid w:val="004F7FFC"/>
    <w:rsid w:val="00501D9A"/>
    <w:rsid w:val="00507C43"/>
    <w:rsid w:val="0051584A"/>
    <w:rsid w:val="005205AA"/>
    <w:rsid w:val="00526C94"/>
    <w:rsid w:val="0056202A"/>
    <w:rsid w:val="00574B69"/>
    <w:rsid w:val="00586AF4"/>
    <w:rsid w:val="0059349E"/>
    <w:rsid w:val="00594E9A"/>
    <w:rsid w:val="005A6E86"/>
    <w:rsid w:val="005E3662"/>
    <w:rsid w:val="006034D9"/>
    <w:rsid w:val="00612CB4"/>
    <w:rsid w:val="00614638"/>
    <w:rsid w:val="00625BD5"/>
    <w:rsid w:val="00634A6E"/>
    <w:rsid w:val="0066321F"/>
    <w:rsid w:val="00664917"/>
    <w:rsid w:val="00671093"/>
    <w:rsid w:val="0067559D"/>
    <w:rsid w:val="00697A0B"/>
    <w:rsid w:val="006A5E34"/>
    <w:rsid w:val="006B5BB8"/>
    <w:rsid w:val="006C088F"/>
    <w:rsid w:val="006E4847"/>
    <w:rsid w:val="006F57AA"/>
    <w:rsid w:val="006F6C1A"/>
    <w:rsid w:val="00710FD7"/>
    <w:rsid w:val="00724657"/>
    <w:rsid w:val="0074497B"/>
    <w:rsid w:val="007562CE"/>
    <w:rsid w:val="00790B94"/>
    <w:rsid w:val="00797ADE"/>
    <w:rsid w:val="007B2C3D"/>
    <w:rsid w:val="007B50D8"/>
    <w:rsid w:val="007C06CB"/>
    <w:rsid w:val="007E17A4"/>
    <w:rsid w:val="007E30C3"/>
    <w:rsid w:val="007F2650"/>
    <w:rsid w:val="008013FF"/>
    <w:rsid w:val="00801606"/>
    <w:rsid w:val="00806339"/>
    <w:rsid w:val="008115B6"/>
    <w:rsid w:val="00815EBD"/>
    <w:rsid w:val="00837899"/>
    <w:rsid w:val="00842BF9"/>
    <w:rsid w:val="00852F9A"/>
    <w:rsid w:val="008603E8"/>
    <w:rsid w:val="00864261"/>
    <w:rsid w:val="00864C27"/>
    <w:rsid w:val="00865772"/>
    <w:rsid w:val="00870FC9"/>
    <w:rsid w:val="00871A5E"/>
    <w:rsid w:val="008A4E51"/>
    <w:rsid w:val="008B0ED3"/>
    <w:rsid w:val="008B3FDD"/>
    <w:rsid w:val="008B6C9B"/>
    <w:rsid w:val="008D1CC4"/>
    <w:rsid w:val="008F104E"/>
    <w:rsid w:val="008F1728"/>
    <w:rsid w:val="009003B0"/>
    <w:rsid w:val="00902B7F"/>
    <w:rsid w:val="00902E0C"/>
    <w:rsid w:val="00903CF6"/>
    <w:rsid w:val="00904B36"/>
    <w:rsid w:val="00927519"/>
    <w:rsid w:val="00933C32"/>
    <w:rsid w:val="00934430"/>
    <w:rsid w:val="009622FA"/>
    <w:rsid w:val="00966339"/>
    <w:rsid w:val="00972BF2"/>
    <w:rsid w:val="00986424"/>
    <w:rsid w:val="00995260"/>
    <w:rsid w:val="009A3537"/>
    <w:rsid w:val="009A44C8"/>
    <w:rsid w:val="009C1A9B"/>
    <w:rsid w:val="009C32BA"/>
    <w:rsid w:val="009C344A"/>
    <w:rsid w:val="009C5F9D"/>
    <w:rsid w:val="009C7BC2"/>
    <w:rsid w:val="009D1FF6"/>
    <w:rsid w:val="009D646E"/>
    <w:rsid w:val="009F1158"/>
    <w:rsid w:val="00A044E9"/>
    <w:rsid w:val="00A10B0F"/>
    <w:rsid w:val="00A1256A"/>
    <w:rsid w:val="00A1607F"/>
    <w:rsid w:val="00A350FA"/>
    <w:rsid w:val="00A64D12"/>
    <w:rsid w:val="00A71BFB"/>
    <w:rsid w:val="00A81EDB"/>
    <w:rsid w:val="00A831B4"/>
    <w:rsid w:val="00A92082"/>
    <w:rsid w:val="00A94955"/>
    <w:rsid w:val="00AA0DE1"/>
    <w:rsid w:val="00AB4AFF"/>
    <w:rsid w:val="00AB60D1"/>
    <w:rsid w:val="00AC72C3"/>
    <w:rsid w:val="00AD6670"/>
    <w:rsid w:val="00AE1C10"/>
    <w:rsid w:val="00AE419D"/>
    <w:rsid w:val="00AF2E0B"/>
    <w:rsid w:val="00B13BA9"/>
    <w:rsid w:val="00B25E50"/>
    <w:rsid w:val="00B26102"/>
    <w:rsid w:val="00B33C54"/>
    <w:rsid w:val="00B4311E"/>
    <w:rsid w:val="00B44670"/>
    <w:rsid w:val="00B55E76"/>
    <w:rsid w:val="00B56B70"/>
    <w:rsid w:val="00B5721D"/>
    <w:rsid w:val="00B6082E"/>
    <w:rsid w:val="00B8139C"/>
    <w:rsid w:val="00B95D02"/>
    <w:rsid w:val="00BA52F5"/>
    <w:rsid w:val="00BA7B3E"/>
    <w:rsid w:val="00BD6FBC"/>
    <w:rsid w:val="00BD7DCD"/>
    <w:rsid w:val="00BF45F3"/>
    <w:rsid w:val="00C01CA2"/>
    <w:rsid w:val="00C0201A"/>
    <w:rsid w:val="00C03F1B"/>
    <w:rsid w:val="00C0720B"/>
    <w:rsid w:val="00C15A98"/>
    <w:rsid w:val="00C177EF"/>
    <w:rsid w:val="00C25F6A"/>
    <w:rsid w:val="00C60EEC"/>
    <w:rsid w:val="00C65575"/>
    <w:rsid w:val="00C6674B"/>
    <w:rsid w:val="00C72EA7"/>
    <w:rsid w:val="00C771A2"/>
    <w:rsid w:val="00C8769D"/>
    <w:rsid w:val="00C91A85"/>
    <w:rsid w:val="00C9238C"/>
    <w:rsid w:val="00C937AD"/>
    <w:rsid w:val="00CA0C47"/>
    <w:rsid w:val="00CD4541"/>
    <w:rsid w:val="00CE6497"/>
    <w:rsid w:val="00CF064F"/>
    <w:rsid w:val="00D14C5E"/>
    <w:rsid w:val="00D30182"/>
    <w:rsid w:val="00D30329"/>
    <w:rsid w:val="00D356B5"/>
    <w:rsid w:val="00D36465"/>
    <w:rsid w:val="00D535FF"/>
    <w:rsid w:val="00D54316"/>
    <w:rsid w:val="00D552ED"/>
    <w:rsid w:val="00D558E4"/>
    <w:rsid w:val="00D608EA"/>
    <w:rsid w:val="00D7415E"/>
    <w:rsid w:val="00D7457F"/>
    <w:rsid w:val="00D77030"/>
    <w:rsid w:val="00D81937"/>
    <w:rsid w:val="00D85976"/>
    <w:rsid w:val="00DA5511"/>
    <w:rsid w:val="00DB160D"/>
    <w:rsid w:val="00DB4B4E"/>
    <w:rsid w:val="00DC7592"/>
    <w:rsid w:val="00DE26CC"/>
    <w:rsid w:val="00DF6511"/>
    <w:rsid w:val="00E12CEE"/>
    <w:rsid w:val="00E271DE"/>
    <w:rsid w:val="00E41D4B"/>
    <w:rsid w:val="00E6050B"/>
    <w:rsid w:val="00E6527C"/>
    <w:rsid w:val="00E71AB4"/>
    <w:rsid w:val="00E73C65"/>
    <w:rsid w:val="00E85B3A"/>
    <w:rsid w:val="00E925CB"/>
    <w:rsid w:val="00E95D57"/>
    <w:rsid w:val="00EA46BE"/>
    <w:rsid w:val="00EA78B8"/>
    <w:rsid w:val="00ED6819"/>
    <w:rsid w:val="00F00809"/>
    <w:rsid w:val="00F010C1"/>
    <w:rsid w:val="00F02BDF"/>
    <w:rsid w:val="00F03432"/>
    <w:rsid w:val="00F12833"/>
    <w:rsid w:val="00F21CB5"/>
    <w:rsid w:val="00F35C3F"/>
    <w:rsid w:val="00F40477"/>
    <w:rsid w:val="00F45432"/>
    <w:rsid w:val="00F62B5B"/>
    <w:rsid w:val="00F801EB"/>
    <w:rsid w:val="00F8640B"/>
    <w:rsid w:val="00F91F5F"/>
    <w:rsid w:val="00FA195D"/>
    <w:rsid w:val="00FC032A"/>
    <w:rsid w:val="00FD430C"/>
    <w:rsid w:val="00FE4164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DE5D8"/>
  <w15:chartTrackingRefBased/>
  <w15:docId w15:val="{8D006B97-0BE6-4015-AB88-5A3DBBFA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C25F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B78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8DF"/>
  </w:style>
  <w:style w:type="paragraph" w:styleId="CommentSubject">
    <w:name w:val="annotation subject"/>
    <w:basedOn w:val="CommentText"/>
    <w:next w:val="CommentText"/>
    <w:link w:val="CommentSubjectChar"/>
    <w:rsid w:val="002B78DF"/>
    <w:rPr>
      <w:b/>
      <w:bCs/>
    </w:rPr>
  </w:style>
  <w:style w:type="character" w:customStyle="1" w:styleId="CommentSubjectChar">
    <w:name w:val="Comment Subject Char"/>
    <w:link w:val="CommentSubject"/>
    <w:rsid w:val="002B78DF"/>
    <w:rPr>
      <w:b/>
      <w:bCs/>
    </w:rPr>
  </w:style>
  <w:style w:type="character" w:customStyle="1" w:styleId="FooterChar">
    <w:name w:val="Footer Char"/>
    <w:link w:val="Footer"/>
    <w:rsid w:val="003E1ADE"/>
    <w:rPr>
      <w:sz w:val="24"/>
      <w:szCs w:val="24"/>
    </w:rPr>
  </w:style>
  <w:style w:type="paragraph" w:styleId="Revision">
    <w:name w:val="Revision"/>
    <w:hidden/>
    <w:uiPriority w:val="99"/>
    <w:semiHidden/>
    <w:rsid w:val="00C072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8910-FFE7-415D-9735-C79AEC27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518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dc:description/>
  <cp:lastModifiedBy>Justyna Kortas</cp:lastModifiedBy>
  <cp:revision>32</cp:revision>
  <cp:lastPrinted>2010-05-06T07:52:00Z</cp:lastPrinted>
  <dcterms:created xsi:type="dcterms:W3CDTF">2024-02-26T06:23:00Z</dcterms:created>
  <dcterms:modified xsi:type="dcterms:W3CDTF">2024-07-02T07:30:00Z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Justyna Kortas (KORTASJ0)</vt:lpwstr>
  </property>
  <property fmtid="{D5CDD505-2E9C-101B-9397-08002B2CF9AE}" pid="3" name="Custodian Role">
    <vt:lpwstr>Snr Off - Best Practice</vt:lpwstr>
  </property>
  <property fmtid="{D5CDD505-2E9C-101B-9397-08002B2CF9AE}" pid="4" name="Next Review Date">
    <vt:lpwstr>29/06/2027</vt:lpwstr>
  </property>
  <property fmtid="{D5CDD505-2E9C-101B-9397-08002B2CF9AE}" pid="5" name="Review Date">
    <vt:lpwstr>07/03/2024</vt:lpwstr>
  </property>
</Properties>
</file>